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5C65B053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 xml:space="preserve">Opening Church Buildings </w:t>
      </w:r>
      <w:r w:rsidR="00375C57">
        <w:t xml:space="preserve">for </w:t>
      </w:r>
      <w:r w:rsidR="00270135">
        <w:t>Public</w:t>
      </w:r>
      <w:r w:rsidR="00375C57">
        <w:t xml:space="preserve"> Worship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13457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2492"/>
        <w:gridCol w:w="7230"/>
      </w:tblGrid>
      <w:tr w:rsidR="008D0DD7" w:rsidRPr="00554241" w14:paraId="11AAD507" w14:textId="1D777312" w:rsidTr="008D0DD7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8D0DD7" w:rsidRPr="00554241" w:rsidRDefault="008D0DD7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8D0DD7" w:rsidRPr="00554241" w:rsidRDefault="008D0DD7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8D0DD7" w:rsidRPr="00554241" w:rsidRDefault="008D0DD7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6472B" w14:textId="58D21362" w:rsidR="008D0DD7" w:rsidRPr="00554241" w:rsidRDefault="000F3907" w:rsidP="00C77881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of Update</w:t>
            </w:r>
          </w:p>
        </w:tc>
      </w:tr>
      <w:tr w:rsidR="008D0DD7" w:rsidRPr="00554241" w14:paraId="01AAA25A" w14:textId="274C9372" w:rsidTr="008D0DD7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0DCFE20B" w:rsidR="008D0DD7" w:rsidRPr="00554241" w:rsidRDefault="008D0DD7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0941F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8D0DD7" w:rsidRPr="00554241" w:rsidRDefault="008D0DD7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44864D69" w:rsidR="008D0DD7" w:rsidRPr="00554241" w:rsidRDefault="008D0DD7" w:rsidP="00A07A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Vicar and CWs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46BE" w14:textId="77777777" w:rsidR="008D0DD7" w:rsidRDefault="008D0DD7" w:rsidP="00A07A16">
            <w:pPr>
              <w:rPr>
                <w:rFonts w:cstheme="minorHAnsi"/>
              </w:rPr>
            </w:pPr>
          </w:p>
        </w:tc>
      </w:tr>
      <w:tr w:rsidR="008D0DD7" w:rsidRPr="00554241" w14:paraId="55A48F05" w14:textId="1934D90D" w:rsidTr="008D0DD7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7EF3C02E" w:rsidR="008D0DD7" w:rsidRDefault="008D0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23748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73EF78BA" w:rsidR="008D0DD7" w:rsidRPr="00554241" w:rsidRDefault="008D0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C31F1BE" w:rsidR="008D0DD7" w:rsidRPr="00554241" w:rsidRDefault="008D0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Vicar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77B20" w14:textId="1DD6EC53" w:rsidR="008D0DD7" w:rsidRDefault="008D0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on</w:t>
            </w:r>
            <w:r w:rsidR="00B352EE">
              <w:rPr>
                <w:rFonts w:cstheme="minorHAnsi"/>
              </w:rPr>
              <w:t xml:space="preserve"> numbers attending funerals</w:t>
            </w:r>
            <w:r w:rsidR="00AA660A">
              <w:rPr>
                <w:rFonts w:cstheme="minorHAnsi"/>
              </w:rPr>
              <w:t>, use of toilets</w:t>
            </w:r>
            <w:r w:rsidR="000F3907">
              <w:rPr>
                <w:rFonts w:cstheme="minorHAnsi"/>
              </w:rPr>
              <w:t>, advice on face coverings</w:t>
            </w:r>
          </w:p>
        </w:tc>
      </w:tr>
      <w:tr w:rsidR="008D0DD7" w:rsidRPr="00554241" w14:paraId="03882D6F" w14:textId="237F2B65" w:rsidTr="008D0DD7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6AB78950" w:rsidR="008D0DD7" w:rsidRDefault="008D0DD7" w:rsidP="00A07A1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157CAAF7" w:rsidR="008D0DD7" w:rsidRDefault="008D0DD7" w:rsidP="00A07A16">
            <w:pPr>
              <w:rPr>
                <w:rFonts w:cstheme="minorHAnsi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0EDED421" w:rsidR="008D0DD7" w:rsidRPr="00554241" w:rsidRDefault="008D0DD7" w:rsidP="00A07A16">
            <w:pPr>
              <w:rPr>
                <w:rFonts w:cstheme="minorHAnsi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090F7" w14:textId="77777777" w:rsidR="008D0DD7" w:rsidRPr="00554241" w:rsidRDefault="008D0DD7" w:rsidP="00A07A16">
            <w:pPr>
              <w:rPr>
                <w:rFonts w:cstheme="minorHAnsi"/>
              </w:rPr>
            </w:pPr>
          </w:p>
        </w:tc>
      </w:tr>
      <w:tr w:rsidR="008D0DD7" w:rsidRPr="00554241" w14:paraId="6729AA2B" w14:textId="733258AA" w:rsidTr="008D0DD7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6A3A5D3A" w:rsidR="008D0DD7" w:rsidRDefault="008D0DD7" w:rsidP="00A07A1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290CC6FB" w:rsidR="008D0DD7" w:rsidRDefault="008D0DD7" w:rsidP="00A07A16">
            <w:pPr>
              <w:rPr>
                <w:rFonts w:cstheme="minorHAnsi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E1BBC20" w:rsidR="008D0DD7" w:rsidRPr="00554241" w:rsidRDefault="008D0DD7" w:rsidP="00A07A16">
            <w:pPr>
              <w:rPr>
                <w:rFonts w:cstheme="minorHAnsi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61B3" w14:textId="77777777" w:rsidR="008D0DD7" w:rsidRPr="00554241" w:rsidRDefault="008D0DD7" w:rsidP="00A07A16">
            <w:pPr>
              <w:rPr>
                <w:rFonts w:cstheme="minorHAnsi"/>
              </w:rPr>
            </w:pP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020DA701" w14:textId="620F82C2" w:rsidR="00494DB4" w:rsidRPr="00076ED8" w:rsidRDefault="00A51312" w:rsidP="008455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8D7562A" w:rsidR="00FE2E7A" w:rsidRDefault="005A021C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This risk assessment covers public worship</w:t>
      </w:r>
      <w:r w:rsidR="0046321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641D5C" w14:textId="4A591DDB" w:rsidR="00E27AC6" w:rsidRDefault="00E27AC6">
      <w:pPr>
        <w:rPr>
          <w:rFonts w:cstheme="minorHAnsi"/>
          <w:b/>
          <w:bCs/>
          <w:color w:val="000000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F65394D" w:rsidR="00E16390" w:rsidRDefault="009720F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Mary’s Market Drayton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4510AB41" w:rsidR="00E16390" w:rsidRDefault="009720F3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Catherine McBride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688685" w:rsidR="00E16390" w:rsidRDefault="00EA38A8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02.07.2020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20" w:firstRow="1" w:lastRow="0" w:firstColumn="0" w:lastColumn="0" w:noHBand="0" w:noVBand="0"/>
      </w:tblPr>
      <w:tblGrid>
        <w:gridCol w:w="1981"/>
        <w:gridCol w:w="4391"/>
        <w:gridCol w:w="4112"/>
        <w:gridCol w:w="1986"/>
        <w:gridCol w:w="1478"/>
      </w:tblGrid>
      <w:tr w:rsidR="009E60EA" w:rsidRPr="00554241" w14:paraId="540507C7" w14:textId="27D8856B" w:rsidTr="002B53A9">
        <w:trPr>
          <w:trHeight w:val="311"/>
          <w:tblHeader/>
        </w:trPr>
        <w:tc>
          <w:tcPr>
            <w:tcW w:w="710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74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474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712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0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2B53A9" w:rsidRPr="00554241" w14:paraId="487438C3" w14:textId="19DFBBC3" w:rsidTr="002B53A9">
        <w:trPr>
          <w:trHeight w:val="613"/>
        </w:trPr>
        <w:tc>
          <w:tcPr>
            <w:tcW w:w="710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DD76F1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574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474" w:type="pct"/>
            <w:shd w:val="clear" w:color="auto" w:fill="E7E6E6" w:themeFill="background2"/>
          </w:tcPr>
          <w:p w14:paraId="6D39146D" w14:textId="12855F74" w:rsidR="00E31029" w:rsidRPr="00554241" w:rsidRDefault="0047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r w:rsidR="00F84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Assessment for Opening for Private Prayer</w:t>
            </w:r>
          </w:p>
        </w:tc>
        <w:tc>
          <w:tcPr>
            <w:tcW w:w="712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71DFB092" w14:textId="77777777" w:rsidTr="002B53A9">
        <w:trPr>
          <w:trHeight w:val="613"/>
        </w:trPr>
        <w:tc>
          <w:tcPr>
            <w:tcW w:w="710" w:type="pct"/>
            <w:vMerge/>
            <w:shd w:val="clear" w:color="auto" w:fill="E7E6E6" w:themeFill="background2"/>
          </w:tcPr>
          <w:p w14:paraId="5CC5B3E1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279297FB" w14:textId="5F7FF905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474" w:type="pct"/>
            <w:shd w:val="clear" w:color="auto" w:fill="E7E6E6" w:themeFill="background2"/>
          </w:tcPr>
          <w:p w14:paraId="3DDD3879" w14:textId="71A810C5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Risk Assessment for Opening for Private Prayer</w:t>
            </w:r>
          </w:p>
        </w:tc>
        <w:tc>
          <w:tcPr>
            <w:tcW w:w="712" w:type="pct"/>
            <w:shd w:val="clear" w:color="auto" w:fill="E7E6E6" w:themeFill="background2"/>
          </w:tcPr>
          <w:p w14:paraId="6ACC4DF3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3AD754DF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56DA78CA" w14:textId="77777777" w:rsidTr="002B53A9">
        <w:trPr>
          <w:trHeight w:val="367"/>
        </w:trPr>
        <w:tc>
          <w:tcPr>
            <w:tcW w:w="710" w:type="pct"/>
            <w:vMerge/>
            <w:shd w:val="clear" w:color="auto" w:fill="E7E6E6" w:themeFill="background2"/>
          </w:tcPr>
          <w:p w14:paraId="56D96FF4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6EA8BF5A" w14:textId="17852F9D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474" w:type="pct"/>
            <w:shd w:val="clear" w:color="auto" w:fill="E7E6E6" w:themeFill="background2"/>
          </w:tcPr>
          <w:p w14:paraId="1EF816D0" w14:textId="3BCDCEF9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Risk Assessment for Opening for Private Prayer</w:t>
            </w:r>
          </w:p>
        </w:tc>
        <w:tc>
          <w:tcPr>
            <w:tcW w:w="712" w:type="pct"/>
            <w:shd w:val="clear" w:color="auto" w:fill="E7E6E6" w:themeFill="background2"/>
          </w:tcPr>
          <w:p w14:paraId="5C838F6C" w14:textId="41D18C1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5AC1C61F" w14:textId="7B9349CF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14D0147E" w14:textId="77777777" w:rsidTr="002B53A9">
        <w:trPr>
          <w:trHeight w:val="273"/>
        </w:trPr>
        <w:tc>
          <w:tcPr>
            <w:tcW w:w="710" w:type="pct"/>
            <w:vMerge/>
            <w:shd w:val="clear" w:color="auto" w:fill="E7E6E6" w:themeFill="background2"/>
          </w:tcPr>
          <w:p w14:paraId="1658BBF2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652EEF3B" w14:textId="08FD0050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474" w:type="pct"/>
            <w:shd w:val="clear" w:color="auto" w:fill="E7E6E6" w:themeFill="background2"/>
          </w:tcPr>
          <w:p w14:paraId="63D70F7F" w14:textId="012D3B1E" w:rsidR="00F849B6" w:rsidRPr="00E4166F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Risk Assessment for Opening for Private Prayer</w:t>
            </w:r>
          </w:p>
        </w:tc>
        <w:tc>
          <w:tcPr>
            <w:tcW w:w="712" w:type="pct"/>
            <w:shd w:val="clear" w:color="auto" w:fill="E7E6E6" w:themeFill="background2"/>
          </w:tcPr>
          <w:p w14:paraId="3896B929" w14:textId="2E8FF5D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549C8CBD" w14:textId="3E21FA93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461D5A3D" w14:textId="77777777" w:rsidTr="002B53A9">
        <w:trPr>
          <w:trHeight w:val="608"/>
        </w:trPr>
        <w:tc>
          <w:tcPr>
            <w:tcW w:w="710" w:type="pct"/>
            <w:vMerge/>
            <w:shd w:val="clear" w:color="auto" w:fill="E7E6E6" w:themeFill="background2"/>
          </w:tcPr>
          <w:p w14:paraId="0DAED37C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42F2E8DC" w14:textId="77777777" w:rsidR="00F849B6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F849B6" w:rsidRPr="00554241" w:rsidRDefault="00F849B6" w:rsidP="00F849B6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474" w:type="pct"/>
            <w:shd w:val="clear" w:color="auto" w:fill="E7E6E6" w:themeFill="background2"/>
          </w:tcPr>
          <w:p w14:paraId="0E960FEA" w14:textId="6DB9BB51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Risk Assessment for Opening for Private Prayer</w:t>
            </w:r>
          </w:p>
        </w:tc>
        <w:tc>
          <w:tcPr>
            <w:tcW w:w="712" w:type="pct"/>
            <w:shd w:val="clear" w:color="auto" w:fill="E7E6E6" w:themeFill="background2"/>
          </w:tcPr>
          <w:p w14:paraId="7F78BBEA" w14:textId="4C7A6589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5613868B" w14:textId="094A38FB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3A9E9C73" w14:textId="77777777" w:rsidTr="002B53A9">
        <w:trPr>
          <w:trHeight w:val="608"/>
        </w:trPr>
        <w:tc>
          <w:tcPr>
            <w:tcW w:w="710" w:type="pct"/>
            <w:vMerge/>
            <w:shd w:val="clear" w:color="auto" w:fill="E7E6E6" w:themeFill="background2"/>
          </w:tcPr>
          <w:p w14:paraId="6F1BA488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1283F576" w14:textId="4C8EDDBC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474" w:type="pct"/>
            <w:shd w:val="clear" w:color="auto" w:fill="E7E6E6" w:themeFill="background2"/>
          </w:tcPr>
          <w:p w14:paraId="01E3714C" w14:textId="05AFC0D2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Risk Assessment for Opening for Private Prayer</w:t>
            </w:r>
          </w:p>
        </w:tc>
        <w:tc>
          <w:tcPr>
            <w:tcW w:w="712" w:type="pct"/>
            <w:shd w:val="clear" w:color="auto" w:fill="E7E6E6" w:themeFill="background2"/>
          </w:tcPr>
          <w:p w14:paraId="57DD0C8A" w14:textId="2DED4100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6B6C73AD" w14:textId="55CDEBD4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6E9346E4" w14:textId="77777777" w:rsidTr="002B53A9">
        <w:trPr>
          <w:trHeight w:val="391"/>
        </w:trPr>
        <w:tc>
          <w:tcPr>
            <w:tcW w:w="710" w:type="pct"/>
            <w:vMerge/>
            <w:shd w:val="clear" w:color="auto" w:fill="E7E6E6" w:themeFill="background2"/>
          </w:tcPr>
          <w:p w14:paraId="71E4B121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6D6C3885" w14:textId="38FE3672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474" w:type="pct"/>
            <w:shd w:val="clear" w:color="auto" w:fill="E7E6E6" w:themeFill="background2"/>
          </w:tcPr>
          <w:p w14:paraId="3D37FAC7" w14:textId="1DBA04A9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712" w:type="pct"/>
            <w:shd w:val="clear" w:color="auto" w:fill="E7E6E6" w:themeFill="background2"/>
          </w:tcPr>
          <w:p w14:paraId="15109F65" w14:textId="0D7E315A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6BC13821" w14:textId="5636F2E2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321B0C3D" w14:textId="77777777" w:rsidTr="002B53A9">
        <w:trPr>
          <w:trHeight w:val="391"/>
        </w:trPr>
        <w:tc>
          <w:tcPr>
            <w:tcW w:w="710" w:type="pct"/>
            <w:vMerge/>
            <w:shd w:val="clear" w:color="auto" w:fill="E7E6E6" w:themeFill="background2"/>
          </w:tcPr>
          <w:p w14:paraId="19D216CC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2BC15B90" w14:textId="7DBDD736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474" w:type="pct"/>
            <w:shd w:val="clear" w:color="auto" w:fill="E7E6E6" w:themeFill="background2"/>
          </w:tcPr>
          <w:p w14:paraId="33E279C8" w14:textId="4B8C003D" w:rsidR="00F849B6" w:rsidRPr="00554241" w:rsidRDefault="00BD0261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</w:t>
            </w:r>
            <w:r w:rsidR="00172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equipment used for streaming</w:t>
            </w:r>
            <w:r w:rsidR="00172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recording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services is safe</w:t>
            </w:r>
          </w:p>
        </w:tc>
        <w:tc>
          <w:tcPr>
            <w:tcW w:w="712" w:type="pct"/>
            <w:shd w:val="clear" w:color="auto" w:fill="E7E6E6" w:themeFill="background2"/>
          </w:tcPr>
          <w:p w14:paraId="1266B8AA" w14:textId="7EE549B9" w:rsidR="00F849B6" w:rsidRPr="00554241" w:rsidRDefault="00F07EF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</w:t>
            </w:r>
          </w:p>
        </w:tc>
        <w:tc>
          <w:tcPr>
            <w:tcW w:w="530" w:type="pct"/>
            <w:shd w:val="clear" w:color="auto" w:fill="E7E6E6" w:themeFill="background2"/>
          </w:tcPr>
          <w:p w14:paraId="09C6FE6B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60EA" w:rsidRPr="00554241" w14:paraId="7F1AB4A2" w14:textId="77777777" w:rsidTr="002B53A9">
        <w:trPr>
          <w:trHeight w:val="391"/>
        </w:trPr>
        <w:tc>
          <w:tcPr>
            <w:tcW w:w="710" w:type="pct"/>
            <w:vMerge w:val="restart"/>
          </w:tcPr>
          <w:p w14:paraId="4D294110" w14:textId="37B6AB88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574" w:type="pct"/>
          </w:tcPr>
          <w:p w14:paraId="42B1E066" w14:textId="157864B5" w:rsidR="00F849B6" w:rsidRPr="00FE2E7A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474" w:type="pct"/>
          </w:tcPr>
          <w:p w14:paraId="3CFA7DE0" w14:textId="10CCF844" w:rsidR="00F849B6" w:rsidRPr="00FE2E7A" w:rsidRDefault="003565D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issues are anticipated</w:t>
            </w:r>
            <w:r w:rsidR="00175E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</w:t>
            </w:r>
            <w:r w:rsidR="000D5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are not in close proximity to other</w:t>
            </w:r>
            <w:r w:rsidR="00CD33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</w:t>
            </w:r>
            <w:r w:rsidR="000D5C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buildings likely to be in use at the same time.</w:t>
            </w:r>
          </w:p>
        </w:tc>
        <w:tc>
          <w:tcPr>
            <w:tcW w:w="712" w:type="pct"/>
          </w:tcPr>
          <w:p w14:paraId="70BBC587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</w:tcPr>
          <w:p w14:paraId="6E95ACFF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60EA" w:rsidRPr="00554241" w14:paraId="1ED06578" w14:textId="77777777" w:rsidTr="002B53A9">
        <w:trPr>
          <w:trHeight w:val="391"/>
        </w:trPr>
        <w:tc>
          <w:tcPr>
            <w:tcW w:w="710" w:type="pct"/>
            <w:vMerge/>
          </w:tcPr>
          <w:p w14:paraId="10887FD4" w14:textId="77777777" w:rsidR="00F849B6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</w:tcPr>
          <w:p w14:paraId="5F9CB0FF" w14:textId="442B6681" w:rsidR="00F849B6" w:rsidRPr="00FE2E7A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474" w:type="pct"/>
          </w:tcPr>
          <w:p w14:paraId="193EFD55" w14:textId="3DC70AA2" w:rsidR="00F849B6" w:rsidRPr="00FE2E7A" w:rsidRDefault="00531849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Update relevant communications about private prayer, new Sunday service and </w:t>
            </w:r>
            <w:r w:rsidR="00106C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restrictions for funerals, baptisms and </w:t>
            </w:r>
            <w:r w:rsidR="00046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weddings.</w:t>
            </w:r>
          </w:p>
        </w:tc>
        <w:tc>
          <w:tcPr>
            <w:tcW w:w="712" w:type="pct"/>
          </w:tcPr>
          <w:p w14:paraId="20895F6D" w14:textId="773419CA" w:rsidR="00F849B6" w:rsidRPr="00554241" w:rsidRDefault="00F83CAC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CM, LR</w:t>
            </w:r>
          </w:p>
        </w:tc>
        <w:tc>
          <w:tcPr>
            <w:tcW w:w="530" w:type="pct"/>
          </w:tcPr>
          <w:p w14:paraId="511E9F41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E60EA" w:rsidRPr="00554241" w14:paraId="09FA4E06" w14:textId="77777777" w:rsidTr="002B53A9">
        <w:trPr>
          <w:trHeight w:val="391"/>
        </w:trPr>
        <w:tc>
          <w:tcPr>
            <w:tcW w:w="710" w:type="pct"/>
            <w:vMerge/>
          </w:tcPr>
          <w:p w14:paraId="0FAAC69E" w14:textId="77777777" w:rsidR="00F849B6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</w:tcPr>
          <w:p w14:paraId="25924AC1" w14:textId="525B7595" w:rsidR="00F849B6" w:rsidRPr="00FE2E7A" w:rsidRDefault="00F74A6A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DD8">
              <w:rPr>
                <w:rFonts w:cstheme="minorHAnsi"/>
                <w:b/>
                <w:bCs/>
                <w:sz w:val="22"/>
                <w:szCs w:val="22"/>
              </w:rPr>
              <w:t>Managing numbers in attendance: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849B6"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474" w:type="pct"/>
          </w:tcPr>
          <w:p w14:paraId="4BBA85AC" w14:textId="37B9B879" w:rsidR="00D741FD" w:rsidRDefault="00D741FD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Attendance at funerals</w:t>
            </w:r>
            <w:r w:rsidR="00C835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weddings and baptisms</w:t>
            </w:r>
            <w:r w:rsidR="002374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 limited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2374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30 people. </w:t>
            </w:r>
            <w:r w:rsidR="00C350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Numbers for weddings and baptisms include minister, verger, organist</w:t>
            </w:r>
            <w:r w:rsidR="002374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photographer</w:t>
            </w:r>
            <w:r w:rsidR="00C350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etc.</w:t>
            </w:r>
          </w:p>
          <w:p w14:paraId="3786D7D4" w14:textId="515F98DC" w:rsidR="00F849B6" w:rsidRDefault="006E6D4D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Need to gauge possible attendance at </w:t>
            </w:r>
            <w:r w:rsidR="00312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new type of </w:t>
            </w:r>
            <w:r w:rsidR="00F74A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Sunday </w:t>
            </w:r>
            <w:r w:rsidR="00221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</w:t>
            </w:r>
            <w:r w:rsidR="004932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3693EFB" w14:textId="77777777" w:rsidR="00493278" w:rsidRDefault="00493278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side pews can also be kept in reserve for ‘overflow’ seating if attendance is higher than anticipated.</w:t>
            </w:r>
          </w:p>
          <w:p w14:paraId="784AA028" w14:textId="04EAB296" w:rsidR="00493278" w:rsidRPr="00FE2E7A" w:rsidRDefault="00493278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Review </w:t>
            </w:r>
            <w:r w:rsidR="00C62A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attendance after the first few services to decide if additional measures are needed.</w:t>
            </w:r>
          </w:p>
        </w:tc>
        <w:tc>
          <w:tcPr>
            <w:tcW w:w="712" w:type="pct"/>
          </w:tcPr>
          <w:p w14:paraId="759D9B56" w14:textId="77777777" w:rsidR="007F0A0F" w:rsidRDefault="00E9729E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CM/IM to inform funeral, wedding and baptism families of the restrictions.</w:t>
            </w:r>
          </w:p>
          <w:p w14:paraId="178936A6" w14:textId="77777777" w:rsidR="00690F59" w:rsidRDefault="007F0A0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 to communicate with congregation about possible new type of service and get feedback on </w:t>
            </w:r>
            <w:r w:rsidR="0069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possible attendance.</w:t>
            </w:r>
          </w:p>
          <w:p w14:paraId="747C430D" w14:textId="77777777" w:rsidR="003824ED" w:rsidRDefault="00690F59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25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manage </w:t>
            </w:r>
            <w:r w:rsidR="00382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admission and seating.</w:t>
            </w:r>
          </w:p>
          <w:p w14:paraId="61EF1AC3" w14:textId="392D97E6" w:rsidR="00F849B6" w:rsidRPr="00554241" w:rsidRDefault="003824ED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and CWs review by end August.</w:t>
            </w:r>
            <w:r w:rsidR="00E972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</w:tcPr>
          <w:p w14:paraId="09404C9D" w14:textId="77777777" w:rsidR="00F849B6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51E7B1" w14:textId="77777777" w:rsidR="008010D4" w:rsidRDefault="008010D4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B30A2A" w14:textId="77777777" w:rsidR="008010D4" w:rsidRDefault="008010D4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F013CA" w14:textId="77777777" w:rsidR="008010D4" w:rsidRDefault="008010D4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7175E5" w14:textId="77777777" w:rsidR="008010D4" w:rsidRDefault="008010D4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158652" w14:textId="77777777" w:rsidR="008010D4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10.07.20</w:t>
            </w:r>
          </w:p>
          <w:p w14:paraId="59CE9BD3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1FBA0C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3437F5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5FCF36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2FC446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BEDB95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8F4F02" w14:textId="77777777" w:rsidR="00DA598A" w:rsidRDefault="00DA598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E28AF9" w14:textId="27328435" w:rsidR="00DA598A" w:rsidRPr="00554241" w:rsidRDefault="00CD4CE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9E60EA" w:rsidRPr="00554241" w14:paraId="3ED1DEEF" w14:textId="77777777" w:rsidTr="002B53A9">
        <w:trPr>
          <w:trHeight w:val="391"/>
        </w:trPr>
        <w:tc>
          <w:tcPr>
            <w:tcW w:w="710" w:type="pct"/>
            <w:vMerge/>
          </w:tcPr>
          <w:p w14:paraId="011EDE2C" w14:textId="77777777" w:rsidR="00F849B6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</w:tcPr>
          <w:p w14:paraId="183E00D3" w14:textId="61A1BB60" w:rsidR="00F849B6" w:rsidRPr="00FE2E7A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F83CAC">
              <w:rPr>
                <w:rFonts w:cstheme="minorHAnsi"/>
                <w:sz w:val="22"/>
                <w:szCs w:val="22"/>
              </w:rPr>
              <w:t xml:space="preserve"> </w:t>
            </w:r>
            <w:hyperlink r:id="rId14" w:history="1">
              <w:r w:rsidR="00F83CAC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83CAC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pct"/>
          </w:tcPr>
          <w:p w14:paraId="1DB25308" w14:textId="3B91C0E4" w:rsidR="00F849B6" w:rsidRPr="00FE2E7A" w:rsidRDefault="00F83CAC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Suggest not open to tourists just yet.</w:t>
            </w:r>
          </w:p>
        </w:tc>
        <w:tc>
          <w:tcPr>
            <w:tcW w:w="712" w:type="pct"/>
          </w:tcPr>
          <w:p w14:paraId="5D28179C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</w:tcPr>
          <w:p w14:paraId="661E989E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B53A9" w:rsidRPr="00554241" w14:paraId="64354516" w14:textId="77777777" w:rsidTr="002B53A9">
        <w:trPr>
          <w:trHeight w:val="608"/>
        </w:trPr>
        <w:tc>
          <w:tcPr>
            <w:tcW w:w="710" w:type="pct"/>
            <w:vMerge w:val="restart"/>
            <w:shd w:val="clear" w:color="auto" w:fill="E7E6E6" w:themeFill="background2"/>
          </w:tcPr>
          <w:p w14:paraId="6FF2FFED" w14:textId="545DFBBD" w:rsidR="00F849B6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574" w:type="pct"/>
            <w:shd w:val="clear" w:color="auto" w:fill="E7E6E6" w:themeFill="background2"/>
          </w:tcPr>
          <w:p w14:paraId="585113AB" w14:textId="445EF272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474" w:type="pct"/>
            <w:shd w:val="clear" w:color="auto" w:fill="E7E6E6" w:themeFill="background2"/>
          </w:tcPr>
          <w:p w14:paraId="396C689B" w14:textId="1E0E3328" w:rsidR="00F849B6" w:rsidRPr="00554241" w:rsidRDefault="00A267A3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Preparation of church </w:t>
            </w:r>
            <w:r w:rsidR="00046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were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carried out </w:t>
            </w:r>
            <w:r w:rsidR="00CB5C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opening for private prayer.</w:t>
            </w:r>
          </w:p>
        </w:tc>
        <w:tc>
          <w:tcPr>
            <w:tcW w:w="712" w:type="pct"/>
            <w:shd w:val="clear" w:color="auto" w:fill="E7E6E6" w:themeFill="background2"/>
          </w:tcPr>
          <w:p w14:paraId="0EF5C1DA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051A7CE0" w14:textId="517AE07C" w:rsidR="00F849B6" w:rsidRPr="00554241" w:rsidRDefault="00CB5CB0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</w:tr>
      <w:tr w:rsidR="0012096F" w:rsidRPr="00554241" w14:paraId="091E90F3" w14:textId="77777777" w:rsidTr="002B53A9">
        <w:trPr>
          <w:trHeight w:val="608"/>
        </w:trPr>
        <w:tc>
          <w:tcPr>
            <w:tcW w:w="710" w:type="pct"/>
            <w:vMerge/>
          </w:tcPr>
          <w:p w14:paraId="502C0BE4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44D11307" w14:textId="73E495D0" w:rsidR="00F849B6" w:rsidRPr="00554241" w:rsidRDefault="00F849B6" w:rsidP="00F849B6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  <w:r w:rsidR="00CB5CB0" w:rsidRPr="001A0A5A">
              <w:rPr>
                <w:rFonts w:cstheme="minorHAnsi"/>
              </w:rPr>
              <w:t xml:space="preserve"> Advice on</w:t>
            </w:r>
            <w:r w:rsidR="00CB5CB0">
              <w:rPr>
                <w:rFonts w:cstheme="minorHAnsi"/>
                <w:b/>
                <w:bCs/>
              </w:rPr>
              <w:t xml:space="preserve"> </w:t>
            </w:r>
            <w:hyperlink r:id="rId15" w:history="1">
              <w:r w:rsidR="00CB5CB0" w:rsidRPr="001A0A5A">
                <w:rPr>
                  <w:rStyle w:val="Hyperlink"/>
                  <w:rFonts w:cstheme="minorHAnsi"/>
                  <w:b/>
                  <w:bCs/>
                </w:rPr>
                <w:t>cleaning church buildings can be found here</w:t>
              </w:r>
            </w:hyperlink>
          </w:p>
        </w:tc>
        <w:tc>
          <w:tcPr>
            <w:tcW w:w="1474" w:type="pct"/>
            <w:shd w:val="clear" w:color="auto" w:fill="E7E6E6" w:themeFill="background2"/>
          </w:tcPr>
          <w:p w14:paraId="23D3CE48" w14:textId="308178F2" w:rsidR="00F849B6" w:rsidRPr="00554241" w:rsidRDefault="00516CC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Guidelines have been reviewed and </w:t>
            </w:r>
            <w:r w:rsidR="007C3B4C">
              <w:rPr>
                <w:rFonts w:asciiTheme="minorHAnsi" w:hAnsiTheme="minorHAnsi" w:cstheme="minorHAnsi"/>
                <w:sz w:val="22"/>
                <w:szCs w:val="22"/>
              </w:rPr>
              <w:t>discussed with cleaner. Cleaning will be done on Mon or Tue</w:t>
            </w:r>
            <w:r w:rsidR="006C290D">
              <w:rPr>
                <w:rFonts w:asciiTheme="minorHAnsi" w:hAnsiTheme="minorHAnsi" w:cstheme="minorHAnsi"/>
                <w:sz w:val="22"/>
                <w:szCs w:val="22"/>
              </w:rPr>
              <w:t xml:space="preserve"> and after any funeral. Surfaces likely to be touched will be wiped down with </w:t>
            </w:r>
            <w:r w:rsidR="00D70986">
              <w:rPr>
                <w:rFonts w:asciiTheme="minorHAnsi" w:hAnsiTheme="minorHAnsi" w:cstheme="minorHAnsi"/>
                <w:sz w:val="22"/>
                <w:szCs w:val="22"/>
              </w:rPr>
              <w:t>suitable disinfectant wipes after opening for private prayer on Wed and Sa</w:t>
            </w:r>
            <w:r w:rsidR="004F386D">
              <w:rPr>
                <w:rFonts w:asciiTheme="minorHAnsi" w:hAnsiTheme="minorHAnsi" w:cstheme="minorHAnsi"/>
                <w:sz w:val="22"/>
                <w:szCs w:val="22"/>
              </w:rPr>
              <w:t xml:space="preserve">t. </w:t>
            </w:r>
            <w:r w:rsidR="00F849F3">
              <w:rPr>
                <w:rFonts w:asciiTheme="minorHAnsi" w:hAnsiTheme="minorHAnsi" w:cstheme="minorHAnsi"/>
                <w:sz w:val="22"/>
                <w:szCs w:val="22"/>
              </w:rPr>
              <w:t xml:space="preserve"> Saturday session will stop when Sunday service starts to allow 72h from last scheduled opening.</w:t>
            </w:r>
          </w:p>
        </w:tc>
        <w:tc>
          <w:tcPr>
            <w:tcW w:w="712" w:type="pct"/>
            <w:shd w:val="clear" w:color="auto" w:fill="E7E6E6" w:themeFill="background2"/>
          </w:tcPr>
          <w:p w14:paraId="0F9D78BA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272D1F82" w14:textId="2F3A14C4" w:rsidR="00F849B6" w:rsidRPr="00554241" w:rsidRDefault="00516CC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</w:tr>
      <w:tr w:rsidR="0012096F" w:rsidRPr="00554241" w14:paraId="33167C12" w14:textId="77777777" w:rsidTr="002B53A9">
        <w:trPr>
          <w:trHeight w:val="314"/>
        </w:trPr>
        <w:tc>
          <w:tcPr>
            <w:tcW w:w="710" w:type="pct"/>
            <w:vMerge/>
          </w:tcPr>
          <w:p w14:paraId="30649305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1D69011C" w14:textId="6D5ECD40" w:rsidR="00F849B6" w:rsidRPr="00554241" w:rsidRDefault="00647DD8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647D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Managing the flow of people: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849B6"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474" w:type="pct"/>
            <w:shd w:val="clear" w:color="auto" w:fill="E7E6E6" w:themeFill="background2"/>
          </w:tcPr>
          <w:p w14:paraId="3A914FB1" w14:textId="71A0CBE2" w:rsidR="00F849B6" w:rsidRDefault="00F36D1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West Door</w:t>
            </w:r>
            <w:r w:rsidR="00934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provides easiest access and egress</w:t>
            </w:r>
            <w:r w:rsidR="001E39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with least pinch points. For services flow would be in one direction </w:t>
            </w:r>
            <w:r w:rsidR="003D25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and after the service and monitored by stewards.</w:t>
            </w:r>
          </w:p>
          <w:p w14:paraId="2F15DC52" w14:textId="77777777" w:rsidR="0068229F" w:rsidRDefault="0068229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Congregation fill in seats from the front and leave from the back rows first</w:t>
            </w:r>
            <w:r w:rsidR="00647D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Supervised by stewards.</w:t>
            </w:r>
          </w:p>
          <w:p w14:paraId="605C3DED" w14:textId="5AE33234" w:rsidR="00647DD8" w:rsidRPr="00554241" w:rsidRDefault="00647DD8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Announcement at services.</w:t>
            </w:r>
          </w:p>
        </w:tc>
        <w:tc>
          <w:tcPr>
            <w:tcW w:w="712" w:type="pct"/>
            <w:shd w:val="clear" w:color="auto" w:fill="E7E6E6" w:themeFill="background2"/>
          </w:tcPr>
          <w:p w14:paraId="408D0258" w14:textId="4F244721" w:rsidR="00F849B6" w:rsidRDefault="00CE71C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 to </w:t>
            </w:r>
            <w:r w:rsidR="008D2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 </w:t>
            </w:r>
            <w:r w:rsidR="00836A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instructions for </w:t>
            </w:r>
            <w:r w:rsidR="00836A36" w:rsidRPr="008D25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stewards.</w:t>
            </w:r>
          </w:p>
          <w:p w14:paraId="4DC09420" w14:textId="2FAD4875" w:rsidR="00CE71CA" w:rsidRPr="00554241" w:rsidRDefault="00DF39A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21F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Ministers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make announcements.</w:t>
            </w:r>
          </w:p>
        </w:tc>
        <w:tc>
          <w:tcPr>
            <w:tcW w:w="530" w:type="pct"/>
            <w:shd w:val="clear" w:color="auto" w:fill="E7E6E6" w:themeFill="background2"/>
          </w:tcPr>
          <w:p w14:paraId="39876449" w14:textId="77777777" w:rsidR="00F849B6" w:rsidRDefault="00FE69E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29.07.20</w:t>
            </w:r>
          </w:p>
          <w:p w14:paraId="378EB914" w14:textId="77777777" w:rsidR="006411C5" w:rsidRDefault="006411C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D01FF8" w14:textId="77777777" w:rsidR="006411C5" w:rsidRDefault="006411C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FF6018" w14:textId="5FBD7176" w:rsidR="006411C5" w:rsidRPr="00554241" w:rsidRDefault="006411C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2096F" w:rsidRPr="00554241" w14:paraId="628E7933" w14:textId="77777777" w:rsidTr="002B53A9">
        <w:trPr>
          <w:trHeight w:val="314"/>
        </w:trPr>
        <w:tc>
          <w:tcPr>
            <w:tcW w:w="710" w:type="pct"/>
            <w:vMerge/>
          </w:tcPr>
          <w:p w14:paraId="5665E071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1D602958" w14:textId="1B8773D1" w:rsidR="00F849B6" w:rsidRPr="3B2CB56E" w:rsidRDefault="009121BC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F7A3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Managing </w:t>
            </w:r>
            <w:r w:rsidR="007F7A35" w:rsidRPr="007F7A3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potential queue:</w:t>
            </w:r>
            <w:r w:rsidR="007F7A3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849B6"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474" w:type="pct"/>
            <w:shd w:val="clear" w:color="auto" w:fill="E7E6E6" w:themeFill="background2"/>
          </w:tcPr>
          <w:p w14:paraId="5A5640BD" w14:textId="7B8D8B76" w:rsidR="00F849B6" w:rsidRDefault="00D463AB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won’t provide e.g. </w:t>
            </w:r>
            <w:r w:rsidR="00E44F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 covered areas for waiting or queuing. This would just encourage people to congregate together.</w:t>
            </w:r>
          </w:p>
          <w:p w14:paraId="0D1EC3BA" w14:textId="5A15945D" w:rsidR="00E44FE7" w:rsidRPr="00554241" w:rsidRDefault="007577E0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Cones </w:t>
            </w:r>
            <w:r w:rsidR="00E475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set out along church path to indicate 2m spacing as people approach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West Door.</w:t>
            </w:r>
            <w:r w:rsidR="00442124" w:rsidRPr="00652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If a queue develops, we </w:t>
            </w:r>
            <w:r w:rsidR="004421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steward will be</w:t>
            </w:r>
            <w:r w:rsidR="00442124" w:rsidRPr="00652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outside to manage social distancing.</w:t>
            </w:r>
          </w:p>
        </w:tc>
        <w:tc>
          <w:tcPr>
            <w:tcW w:w="712" w:type="pct"/>
            <w:shd w:val="clear" w:color="auto" w:fill="E7E6E6" w:themeFill="background2"/>
          </w:tcPr>
          <w:p w14:paraId="7047773B" w14:textId="2BB4C8B3" w:rsidR="00F849B6" w:rsidRPr="00554241" w:rsidRDefault="007577E0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CWs or</w:t>
            </w:r>
            <w:r w:rsidR="00E475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475FF" w:rsidRPr="00E475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set out cones before each service.</w:t>
            </w:r>
            <w:r w:rsidR="00257C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CWs </w:t>
            </w:r>
            <w:r w:rsidR="00257C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ensure we have enough cones.</w:t>
            </w:r>
          </w:p>
        </w:tc>
        <w:tc>
          <w:tcPr>
            <w:tcW w:w="530" w:type="pct"/>
            <w:shd w:val="clear" w:color="auto" w:fill="E7E6E6" w:themeFill="background2"/>
          </w:tcPr>
          <w:p w14:paraId="00B60946" w14:textId="364917F0" w:rsidR="00F849B6" w:rsidRPr="00554241" w:rsidRDefault="00C56E11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Ongoing</w:t>
            </w:r>
          </w:p>
        </w:tc>
      </w:tr>
      <w:tr w:rsidR="0012096F" w:rsidRPr="00554241" w14:paraId="3EFA9EAA" w14:textId="77777777" w:rsidTr="002B53A9">
        <w:trPr>
          <w:trHeight w:val="314"/>
        </w:trPr>
        <w:tc>
          <w:tcPr>
            <w:tcW w:w="710" w:type="pct"/>
            <w:vMerge/>
          </w:tcPr>
          <w:p w14:paraId="6B586546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39322438" w14:textId="3B5131B2" w:rsidR="00F849B6" w:rsidRPr="00DF28C6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474" w:type="pct"/>
            <w:shd w:val="clear" w:color="auto" w:fill="E7E6E6" w:themeFill="background2"/>
          </w:tcPr>
          <w:p w14:paraId="53A44080" w14:textId="267E2240" w:rsidR="00F849B6" w:rsidRPr="00554241" w:rsidRDefault="0040736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West doors will be wedged open.</w:t>
            </w:r>
          </w:p>
        </w:tc>
        <w:tc>
          <w:tcPr>
            <w:tcW w:w="712" w:type="pct"/>
            <w:shd w:val="clear" w:color="auto" w:fill="E7E6E6" w:themeFill="background2"/>
          </w:tcPr>
          <w:p w14:paraId="5F4B4544" w14:textId="4FFDAA35" w:rsidR="00F849B6" w:rsidRPr="00554241" w:rsidRDefault="0040736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CWs or </w:t>
            </w:r>
            <w:r w:rsidR="007F7A35" w:rsidRPr="007F7A3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 w:rsidR="007F7A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wedge doors open at services.</w:t>
            </w:r>
          </w:p>
        </w:tc>
        <w:tc>
          <w:tcPr>
            <w:tcW w:w="530" w:type="pct"/>
            <w:shd w:val="clear" w:color="auto" w:fill="E7E6E6" w:themeFill="background2"/>
          </w:tcPr>
          <w:p w14:paraId="65AD2894" w14:textId="2E0EA0ED" w:rsidR="00F849B6" w:rsidRPr="00554241" w:rsidRDefault="00C56E11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2096F" w:rsidRPr="00554241" w14:paraId="2A616C71" w14:textId="77777777" w:rsidTr="002B53A9">
        <w:trPr>
          <w:trHeight w:val="321"/>
        </w:trPr>
        <w:tc>
          <w:tcPr>
            <w:tcW w:w="710" w:type="pct"/>
            <w:vMerge/>
          </w:tcPr>
          <w:p w14:paraId="2D6130AE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049543F4" w14:textId="67B489F6" w:rsidR="00F849B6" w:rsidRPr="00DF28C6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474" w:type="pct"/>
            <w:shd w:val="clear" w:color="auto" w:fill="E7E6E6" w:themeFill="background2"/>
          </w:tcPr>
          <w:p w14:paraId="2E50D620" w14:textId="77777777" w:rsidR="00F849B6" w:rsidRDefault="007F7A3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Move Bibles from sides to pews to resurrection Chapel</w:t>
            </w:r>
            <w:r w:rsidR="0002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D5C98B7" w14:textId="373C4E4A" w:rsidR="000266D7" w:rsidRPr="00554241" w:rsidRDefault="001A5B6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 steward will </w:t>
            </w:r>
            <w:r w:rsidR="006C4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sanitize hands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put</w:t>
            </w:r>
            <w:r w:rsidR="00B15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</w:t>
            </w:r>
            <w:r w:rsidR="0002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otice sheets</w:t>
            </w:r>
            <w:r w:rsidR="00B15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 w:rsidR="0002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leaflets</w:t>
            </w:r>
            <w:r w:rsidR="00B15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booklets </w:t>
            </w:r>
            <w:r w:rsidR="00BD6B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designated seating</w:t>
            </w:r>
            <w:r w:rsidR="006C4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prior to service</w:t>
            </w:r>
            <w:r w:rsidR="00B15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Leaflets</w:t>
            </w:r>
            <w:r w:rsidR="0002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D6B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must be taken home after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Service booklets will be quarantined after use.</w:t>
            </w:r>
          </w:p>
        </w:tc>
        <w:tc>
          <w:tcPr>
            <w:tcW w:w="712" w:type="pct"/>
            <w:shd w:val="clear" w:color="auto" w:fill="E7E6E6" w:themeFill="background2"/>
          </w:tcPr>
          <w:p w14:paraId="145BA3B6" w14:textId="738D637F" w:rsidR="00F849B6" w:rsidRPr="00554241" w:rsidRDefault="007F7A3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CM/CWs</w:t>
            </w:r>
          </w:p>
        </w:tc>
        <w:tc>
          <w:tcPr>
            <w:tcW w:w="530" w:type="pct"/>
            <w:shd w:val="clear" w:color="auto" w:fill="E7E6E6" w:themeFill="background2"/>
          </w:tcPr>
          <w:p w14:paraId="1AA44114" w14:textId="0DE2298D" w:rsidR="00F849B6" w:rsidRPr="00554241" w:rsidRDefault="007716ED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08.07.20</w:t>
            </w:r>
          </w:p>
        </w:tc>
      </w:tr>
      <w:tr w:rsidR="0012096F" w:rsidRPr="00554241" w14:paraId="7A5D8FD1" w14:textId="77777777" w:rsidTr="002B53A9">
        <w:trPr>
          <w:trHeight w:val="321"/>
        </w:trPr>
        <w:tc>
          <w:tcPr>
            <w:tcW w:w="710" w:type="pct"/>
            <w:vMerge/>
          </w:tcPr>
          <w:p w14:paraId="4B11F194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0A6D871F" w14:textId="6BD64F59" w:rsidR="00F849B6" w:rsidRPr="005B4C57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474" w:type="pct"/>
            <w:shd w:val="clear" w:color="auto" w:fill="E7E6E6" w:themeFill="background2"/>
          </w:tcPr>
          <w:p w14:paraId="26E56743" w14:textId="392C2A80" w:rsidR="00F849B6" w:rsidRPr="00554241" w:rsidRDefault="001C5ADB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712" w:type="pct"/>
            <w:shd w:val="clear" w:color="auto" w:fill="E7E6E6" w:themeFill="background2"/>
          </w:tcPr>
          <w:p w14:paraId="49B73541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1482D622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096F" w:rsidRPr="00554241" w14:paraId="07AD714B" w14:textId="77777777" w:rsidTr="002B53A9">
        <w:trPr>
          <w:trHeight w:val="608"/>
        </w:trPr>
        <w:tc>
          <w:tcPr>
            <w:tcW w:w="710" w:type="pct"/>
            <w:vMerge/>
          </w:tcPr>
          <w:p w14:paraId="14B6E627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47A82602" w14:textId="39C1DE22" w:rsidR="00F849B6" w:rsidRPr="005B4C57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474" w:type="pct"/>
            <w:shd w:val="clear" w:color="auto" w:fill="E7E6E6" w:themeFill="background2"/>
          </w:tcPr>
          <w:p w14:paraId="18C6EB47" w14:textId="66A3FE0B" w:rsidR="00F849B6" w:rsidRPr="00554241" w:rsidRDefault="007F7A3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Move kneelers from pews into Resurrection Chapel.</w:t>
            </w:r>
            <w:r w:rsidR="001C5A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Guidance is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seat</w:t>
            </w:r>
            <w:r w:rsidR="001C5A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cushions can be vacuumed</w:t>
            </w:r>
          </w:p>
        </w:tc>
        <w:tc>
          <w:tcPr>
            <w:tcW w:w="712" w:type="pct"/>
            <w:shd w:val="clear" w:color="auto" w:fill="E7E6E6" w:themeFill="background2"/>
          </w:tcPr>
          <w:p w14:paraId="223CC063" w14:textId="0D015AFC" w:rsidR="00F849B6" w:rsidRPr="00554241" w:rsidRDefault="007F7A35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CM/CWs</w:t>
            </w:r>
          </w:p>
        </w:tc>
        <w:tc>
          <w:tcPr>
            <w:tcW w:w="530" w:type="pct"/>
            <w:shd w:val="clear" w:color="auto" w:fill="E7E6E6" w:themeFill="background2"/>
          </w:tcPr>
          <w:p w14:paraId="0FAD5548" w14:textId="6E9396B4" w:rsidR="00F849B6" w:rsidRPr="00554241" w:rsidRDefault="007716ED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08.07.20</w:t>
            </w:r>
          </w:p>
        </w:tc>
      </w:tr>
      <w:tr w:rsidR="0012096F" w:rsidRPr="00554241" w14:paraId="175B9E17" w14:textId="77777777" w:rsidTr="002B53A9">
        <w:trPr>
          <w:trHeight w:val="608"/>
        </w:trPr>
        <w:tc>
          <w:tcPr>
            <w:tcW w:w="710" w:type="pct"/>
            <w:vMerge/>
          </w:tcPr>
          <w:p w14:paraId="3B9F9957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74CA7332" w14:textId="0BCFA8B8" w:rsidR="00F849B6" w:rsidRPr="00791F62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474" w:type="pct"/>
            <w:shd w:val="clear" w:color="auto" w:fill="E7E6E6" w:themeFill="background2"/>
          </w:tcPr>
          <w:p w14:paraId="6D677548" w14:textId="71E9CB6A" w:rsidR="00F849B6" w:rsidRDefault="006F609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area cordoned off.</w:t>
            </w:r>
          </w:p>
          <w:p w14:paraId="15B24824" w14:textId="11E8C11F" w:rsidR="00CF56F7" w:rsidRPr="00554241" w:rsidRDefault="00CF56F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Children are welcome at the services </w:t>
            </w:r>
            <w:r w:rsidR="005105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sit with their parents/carers in the pews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are invited to bring their own toys</w:t>
            </w:r>
            <w:r w:rsidR="005105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E7E6E6" w:themeFill="background2"/>
          </w:tcPr>
          <w:p w14:paraId="73865408" w14:textId="12CCC501" w:rsidR="00F849B6" w:rsidRPr="00554241" w:rsidRDefault="006F609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to provide communication for congregation and social media, website etc.</w:t>
            </w:r>
          </w:p>
        </w:tc>
        <w:tc>
          <w:tcPr>
            <w:tcW w:w="530" w:type="pct"/>
            <w:shd w:val="clear" w:color="auto" w:fill="E7E6E6" w:themeFill="background2"/>
          </w:tcPr>
          <w:p w14:paraId="0352B7A3" w14:textId="0CEB4363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096F" w:rsidRPr="00554241" w14:paraId="52D6BDD8" w14:textId="77777777" w:rsidTr="002B53A9">
        <w:trPr>
          <w:trHeight w:val="608"/>
        </w:trPr>
        <w:tc>
          <w:tcPr>
            <w:tcW w:w="710" w:type="pct"/>
            <w:vMerge/>
          </w:tcPr>
          <w:p w14:paraId="2B589C17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ABD2FF" w:rsidR="00F849B6" w:rsidRPr="00DF28C6" w:rsidRDefault="0076297F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6297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Ensuring physical distancing:</w:t>
            </w:r>
            <w:r w:rsidR="00F849B6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plan for physical distancing in seats, aisles, at the altar rail, including safe flow of visitors. Remember 2m </w:t>
            </w:r>
            <w:r w:rsidR="00F849B6"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in all directions from each person</w:t>
            </w:r>
            <w:r w:rsidR="00F849B6"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="00F849B6"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F849B6"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E3D7A1" w14:textId="6A61396A" w:rsidR="00F849B6" w:rsidRDefault="001C5ADB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Pew</w:t>
            </w:r>
            <w:r w:rsidR="001979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seating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already marked out for social distancing.</w:t>
            </w:r>
            <w:r w:rsidR="00A52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Central pews will be used to minimise areas that need to be cleaned. </w:t>
            </w:r>
            <w:r w:rsidR="00A52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However, side aisle pews will be used if needed for overflow</w:t>
            </w:r>
            <w:r w:rsidR="002B31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708B00B" w14:textId="6404E551" w:rsidR="007756C1" w:rsidRDefault="007756C1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Signage needed to remind congregation to maintain 2m distancing.</w:t>
            </w:r>
          </w:p>
          <w:p w14:paraId="2E40BECD" w14:textId="6E773D29" w:rsidR="006C1EE7" w:rsidRPr="00554241" w:rsidRDefault="0069201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way system will be introduced for Communion</w:t>
            </w:r>
            <w:r w:rsidR="005303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overseen by service stewards.</w:t>
            </w:r>
            <w:r w:rsidR="000E5C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Communion will be distributed from Communion Table at from of Chancel to avoid </w:t>
            </w:r>
            <w:r w:rsidR="001D48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narrower</w:t>
            </w:r>
            <w:r w:rsidR="007735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area </w:t>
            </w:r>
            <w:r w:rsidR="005D4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between choir stalls and avoid touching of choi</w:t>
            </w:r>
            <w:r w:rsidR="007B37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5D4C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stalls.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1C29044" w:rsidR="00F849B6" w:rsidRPr="00554241" w:rsidRDefault="001E7AD0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CM to produce </w:t>
            </w:r>
            <w:r w:rsidR="009E60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signage and </w:t>
            </w:r>
            <w:r w:rsidR="001F4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for congregations and </w:t>
            </w:r>
            <w:r w:rsidR="001F4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instructions for </w:t>
            </w:r>
            <w:r w:rsidR="001F4C49" w:rsidRPr="001F4C4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 w:rsidR="001F4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6E8CE2BD" w:rsidR="00F849B6" w:rsidRPr="00554241" w:rsidRDefault="00CE1384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29.07.2020</w:t>
            </w:r>
          </w:p>
        </w:tc>
      </w:tr>
      <w:tr w:rsidR="0012096F" w:rsidRPr="00554241" w14:paraId="23B44BC3" w14:textId="77777777" w:rsidTr="002B53A9">
        <w:trPr>
          <w:trHeight w:val="608"/>
        </w:trPr>
        <w:tc>
          <w:tcPr>
            <w:tcW w:w="710" w:type="pct"/>
            <w:vMerge/>
          </w:tcPr>
          <w:p w14:paraId="6123D6E8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F849B6" w:rsidRPr="3B2CB56E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00C34B7C" w:rsidR="00F849B6" w:rsidRPr="00554241" w:rsidRDefault="008172E3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done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37B18F18" w:rsidR="00F849B6" w:rsidRPr="00554241" w:rsidRDefault="00AA668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</w:tr>
      <w:tr w:rsidR="0012096F" w:rsidRPr="00554241" w14:paraId="5A2741D6" w14:textId="77777777" w:rsidTr="002B53A9">
        <w:trPr>
          <w:trHeight w:val="608"/>
        </w:trPr>
        <w:tc>
          <w:tcPr>
            <w:tcW w:w="710" w:type="pct"/>
            <w:vMerge/>
          </w:tcPr>
          <w:p w14:paraId="204D1866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F849B6" w:rsidRPr="00DF28C6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F7137BB" w14:textId="534F10AB" w:rsidR="007B6AE8" w:rsidRDefault="007F5D27" w:rsidP="007B6A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D564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 services, f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low </w:t>
            </w:r>
            <w:r w:rsidR="00CD29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managed by the service steward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D564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who will </w:t>
            </w:r>
            <w:r w:rsidR="007B6A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people take their seats straight away and </w:t>
            </w:r>
            <w:r w:rsidR="007B6AE8" w:rsidRPr="002C7BF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fill up from the front</w:t>
            </w:r>
            <w:r w:rsidR="007B6A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sitting at the designated places. </w:t>
            </w:r>
            <w:r w:rsidR="00D564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7B6A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eople </w:t>
            </w:r>
            <w:r w:rsidR="00D564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not be allowed to </w:t>
            </w:r>
            <w:r w:rsidR="007B6A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congregat</w:t>
            </w:r>
            <w:r w:rsidR="00D564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7B6A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welcome area. Households/bubbles can sit together. Larger groups will be shown to side aisle pews.</w:t>
            </w:r>
          </w:p>
          <w:p w14:paraId="48CF98C0" w14:textId="0573C81F" w:rsidR="00F849B6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15BE81" w14:textId="000EF470" w:rsidR="007F5D27" w:rsidRPr="00554241" w:rsidRDefault="0030426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Signage </w:t>
            </w:r>
            <w:r w:rsidR="00B70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remind people of 2m distancing</w:t>
            </w:r>
            <w:r w:rsidR="00B106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Nothing will be taped to the floor.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8186374" w:rsidR="00323517" w:rsidRPr="00554241" w:rsidRDefault="0032351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to produce signage</w:t>
            </w:r>
            <w:r w:rsidR="00B70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instructions for </w:t>
            </w:r>
            <w:r w:rsidR="00B7067C" w:rsidRPr="00B7067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 w:rsidR="00B70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1B6EA03C" w:rsidR="00F849B6" w:rsidRPr="00554241" w:rsidRDefault="00CE1384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29.07.2020</w:t>
            </w:r>
          </w:p>
        </w:tc>
      </w:tr>
      <w:tr w:rsidR="0012096F" w:rsidRPr="00554241" w14:paraId="3C62E0C9" w14:textId="77777777" w:rsidTr="002B53A9">
        <w:trPr>
          <w:trHeight w:val="608"/>
        </w:trPr>
        <w:tc>
          <w:tcPr>
            <w:tcW w:w="710" w:type="pct"/>
            <w:vMerge/>
          </w:tcPr>
          <w:p w14:paraId="2B8DE5CA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7DB546A1" w14:textId="022C87A4" w:rsidR="00F849B6" w:rsidRPr="3B2CB56E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474" w:type="pct"/>
            <w:shd w:val="clear" w:color="auto" w:fill="E7E6E6" w:themeFill="background2"/>
          </w:tcPr>
          <w:p w14:paraId="2E637CEF" w14:textId="32256CC2" w:rsidR="00F849B6" w:rsidRPr="00554241" w:rsidRDefault="0096699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done</w:t>
            </w:r>
          </w:p>
        </w:tc>
        <w:tc>
          <w:tcPr>
            <w:tcW w:w="712" w:type="pct"/>
            <w:shd w:val="clear" w:color="auto" w:fill="E7E6E6" w:themeFill="background2"/>
          </w:tcPr>
          <w:p w14:paraId="39BCACC6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163CFA81" w14:textId="0638DD97" w:rsidR="00F849B6" w:rsidRPr="00554241" w:rsidRDefault="00AA668F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</w:tr>
      <w:tr w:rsidR="0012096F" w:rsidRPr="00554241" w14:paraId="06FC3859" w14:textId="77777777" w:rsidTr="002B53A9">
        <w:trPr>
          <w:trHeight w:val="608"/>
        </w:trPr>
        <w:tc>
          <w:tcPr>
            <w:tcW w:w="710" w:type="pct"/>
            <w:vMerge/>
          </w:tcPr>
          <w:p w14:paraId="6EAA1984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0EA1DCB6" w14:textId="26CAD1A2" w:rsidR="00F849B6" w:rsidRPr="00DF28C6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  <w:r w:rsidR="00966992" w:rsidRPr="001A0A5A">
              <w:rPr>
                <w:sz w:val="22"/>
                <w:szCs w:val="22"/>
              </w:rPr>
              <w:t xml:space="preserve"> Register with </w:t>
            </w:r>
            <w:hyperlink r:id="rId16" w:history="1">
              <w:r w:rsidR="00966992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966992"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1474" w:type="pct"/>
            <w:shd w:val="clear" w:color="auto" w:fill="E7E6E6" w:themeFill="background2"/>
          </w:tcPr>
          <w:p w14:paraId="729CDA0D" w14:textId="70562448" w:rsidR="00F849B6" w:rsidRPr="00554241" w:rsidRDefault="00F23FAC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services hand sanitizer</w:t>
            </w:r>
            <w:r w:rsidR="001D25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stationed: in entrance area by West Door</w:t>
            </w:r>
            <w:r w:rsidR="00E54E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(2 either side); </w:t>
            </w:r>
            <w:r w:rsidR="006840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vestry entrance; </w:t>
            </w:r>
            <w:r w:rsidR="00E54E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front of nave for Communion. </w:t>
            </w:r>
          </w:p>
        </w:tc>
        <w:tc>
          <w:tcPr>
            <w:tcW w:w="712" w:type="pct"/>
            <w:shd w:val="clear" w:color="auto" w:fill="E7E6E6" w:themeFill="background2"/>
          </w:tcPr>
          <w:p w14:paraId="235C7CC9" w14:textId="77777777" w:rsidR="00985D9A" w:rsidRDefault="0068404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to buy smaller dispensers</w:t>
            </w:r>
            <w:r w:rsidR="00985D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hand sanitizer.</w:t>
            </w:r>
          </w:p>
          <w:p w14:paraId="06661DD0" w14:textId="647A1963" w:rsidR="00F849B6" w:rsidRPr="00554241" w:rsidRDefault="00985D9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7EF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set up stations prior to services.</w:t>
            </w:r>
            <w:r w:rsidR="006840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E7E6E6" w:themeFill="background2"/>
          </w:tcPr>
          <w:p w14:paraId="13AEA97D" w14:textId="77777777" w:rsidR="00F849B6" w:rsidRDefault="007716ED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08.07.20</w:t>
            </w:r>
          </w:p>
          <w:p w14:paraId="21B81064" w14:textId="77777777" w:rsidR="00E03522" w:rsidRDefault="00E0352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401D30" w14:textId="77777777" w:rsidR="00E03522" w:rsidRDefault="00E0352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92560F" w14:textId="5030F811" w:rsidR="00E03522" w:rsidRPr="00554241" w:rsidRDefault="00E0352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2096F" w:rsidRPr="00554241" w14:paraId="7B74E74B" w14:textId="77777777" w:rsidTr="002B53A9">
        <w:trPr>
          <w:trHeight w:val="608"/>
        </w:trPr>
        <w:tc>
          <w:tcPr>
            <w:tcW w:w="710" w:type="pct"/>
            <w:vMerge/>
          </w:tcPr>
          <w:p w14:paraId="4F0B2FAD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7B30CE85" w14:textId="782C9223" w:rsidR="00F849B6" w:rsidRPr="00DF28C6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  <w:r w:rsidR="00CD25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25FE">
              <w:rPr>
                <w:sz w:val="22"/>
                <w:szCs w:val="22"/>
              </w:rPr>
              <w:t xml:space="preserve"> Consult </w:t>
            </w:r>
            <w:hyperlink r:id="rId17" w:history="1">
              <w:r w:rsidR="00CD25FE"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</w:p>
        </w:tc>
        <w:tc>
          <w:tcPr>
            <w:tcW w:w="1474" w:type="pct"/>
            <w:shd w:val="clear" w:color="auto" w:fill="E7E6E6" w:themeFill="background2"/>
          </w:tcPr>
          <w:p w14:paraId="1A6FB9E2" w14:textId="4DD3943E" w:rsidR="00F849B6" w:rsidRPr="001A0A5A" w:rsidRDefault="00CD25FE" w:rsidP="00F849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712" w:type="pct"/>
            <w:shd w:val="clear" w:color="auto" w:fill="E7E6E6" w:themeFill="background2"/>
          </w:tcPr>
          <w:p w14:paraId="4B3AC66D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28DB2DB3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096F" w:rsidRPr="00554241" w14:paraId="5274B4E6" w14:textId="77777777" w:rsidTr="002B53A9">
        <w:trPr>
          <w:trHeight w:val="608"/>
        </w:trPr>
        <w:tc>
          <w:tcPr>
            <w:tcW w:w="710" w:type="pct"/>
            <w:vMerge/>
          </w:tcPr>
          <w:p w14:paraId="5D822462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64BAA455" w14:textId="5C88BE27" w:rsidR="00F849B6" w:rsidRPr="001A0A5A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474" w:type="pct"/>
            <w:shd w:val="clear" w:color="auto" w:fill="E7E6E6" w:themeFill="background2"/>
          </w:tcPr>
          <w:p w14:paraId="234EF599" w14:textId="77777777" w:rsidR="00F849B6" w:rsidRDefault="00CD25FE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done</w:t>
            </w:r>
          </w:p>
          <w:p w14:paraId="07E96EF6" w14:textId="77777777" w:rsidR="001F6C69" w:rsidRDefault="001F6C69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Prepare additional advice to send to congregation in advance of first service.</w:t>
            </w:r>
          </w:p>
          <w:p w14:paraId="673F3DD3" w14:textId="5B61CCF1" w:rsidR="00652D19" w:rsidRPr="00554241" w:rsidRDefault="00652D19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Prior to services: </w:t>
            </w:r>
            <w:r w:rsidRPr="00652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Put out cones on path to help social distancing as people approach the building and put out A frame with key instructions </w:t>
            </w:r>
            <w:r w:rsidR="004824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</w:t>
            </w:r>
            <w:r w:rsidRPr="00652D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not to enter if they have symptoms etc. </w:t>
            </w:r>
          </w:p>
        </w:tc>
        <w:tc>
          <w:tcPr>
            <w:tcW w:w="712" w:type="pct"/>
            <w:shd w:val="clear" w:color="auto" w:fill="E7E6E6" w:themeFill="background2"/>
          </w:tcPr>
          <w:p w14:paraId="0033A58B" w14:textId="3903ECEE" w:rsidR="00F849B6" w:rsidRPr="00554241" w:rsidRDefault="001F6C69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to produce advice</w:t>
            </w:r>
            <w:r w:rsidR="006D2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send out.</w:t>
            </w:r>
          </w:p>
        </w:tc>
        <w:tc>
          <w:tcPr>
            <w:tcW w:w="530" w:type="pct"/>
            <w:shd w:val="clear" w:color="auto" w:fill="E7E6E6" w:themeFill="background2"/>
          </w:tcPr>
          <w:p w14:paraId="58626976" w14:textId="1CDAFE9E" w:rsidR="00F849B6" w:rsidRPr="00554241" w:rsidRDefault="00AA660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10.07.2020</w:t>
            </w:r>
          </w:p>
        </w:tc>
      </w:tr>
      <w:tr w:rsidR="0012096F" w:rsidRPr="00554241" w14:paraId="62BBA0E8" w14:textId="77777777" w:rsidTr="002B53A9">
        <w:trPr>
          <w:trHeight w:val="608"/>
        </w:trPr>
        <w:tc>
          <w:tcPr>
            <w:tcW w:w="710" w:type="pct"/>
            <w:vMerge/>
          </w:tcPr>
          <w:p w14:paraId="4EA2CB86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5666C1C0" w14:textId="0B0E64F1" w:rsidR="00F849B6" w:rsidRPr="001A0A5A" w:rsidRDefault="00F849B6" w:rsidP="00F849B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 w:rsidR="001F6C69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1F6C69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Advice on</w:t>
            </w:r>
            <w:r w:rsidR="001F6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="001F6C69"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</w:p>
        </w:tc>
        <w:tc>
          <w:tcPr>
            <w:tcW w:w="1474" w:type="pct"/>
            <w:shd w:val="clear" w:color="auto" w:fill="E7E6E6" w:themeFill="background2"/>
          </w:tcPr>
          <w:p w14:paraId="3F23B612" w14:textId="355B1B12" w:rsidR="00F849B6" w:rsidRPr="00554241" w:rsidRDefault="00C7404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 is in place for cleaning between services</w:t>
            </w:r>
            <w:r w:rsidR="002B2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(see earlier)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BB5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</w:t>
            </w:r>
            <w:r w:rsidR="000207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stewards to </w:t>
            </w:r>
            <w:r w:rsidR="009B44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wipe down </w:t>
            </w:r>
            <w:r w:rsidR="000207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high traffic areas </w:t>
            </w:r>
            <w:r w:rsidR="009B44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surfaces </w:t>
            </w:r>
            <w:r w:rsidR="00FF37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</w:t>
            </w:r>
            <w:r w:rsidR="00C36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/after</w:t>
            </w:r>
            <w:r w:rsidR="009B44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ser</w:t>
            </w:r>
            <w:r w:rsidR="00FF37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vices.</w:t>
            </w:r>
          </w:p>
        </w:tc>
        <w:tc>
          <w:tcPr>
            <w:tcW w:w="712" w:type="pct"/>
            <w:shd w:val="clear" w:color="auto" w:fill="E7E6E6" w:themeFill="background2"/>
          </w:tcPr>
          <w:p w14:paraId="580CA9C7" w14:textId="35FF0AA5" w:rsidR="00F849B6" w:rsidRPr="00554241" w:rsidRDefault="008019E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 to produce instructions for </w:t>
            </w:r>
            <w:r w:rsidR="00C368EE" w:rsidRPr="00C368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 w:rsidRPr="00C368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30" w:type="pct"/>
            <w:shd w:val="clear" w:color="auto" w:fill="E7E6E6" w:themeFill="background2"/>
          </w:tcPr>
          <w:p w14:paraId="78DA1DF1" w14:textId="4DCF6011" w:rsidR="00F849B6" w:rsidRPr="00554241" w:rsidRDefault="00AA660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29.07.2020</w:t>
            </w:r>
          </w:p>
        </w:tc>
      </w:tr>
      <w:tr w:rsidR="0012096F" w:rsidRPr="00554241" w14:paraId="371591B8" w14:textId="77777777" w:rsidTr="002B53A9">
        <w:trPr>
          <w:trHeight w:val="608"/>
        </w:trPr>
        <w:tc>
          <w:tcPr>
            <w:tcW w:w="710" w:type="pct"/>
            <w:vMerge/>
          </w:tcPr>
          <w:p w14:paraId="2EF88C9F" w14:textId="77777777" w:rsidR="00F849B6" w:rsidRPr="00554241" w:rsidRDefault="00F849B6" w:rsidP="00F849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10376B68" w14:textId="0E04AEB6" w:rsidR="00F849B6" w:rsidRPr="001A0A5A" w:rsidRDefault="00F849B6" w:rsidP="00F849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4024" w:rsidRPr="001A0A5A">
              <w:rPr>
                <w:sz w:val="22"/>
                <w:szCs w:val="22"/>
              </w:rPr>
              <w:t xml:space="preserve"> Register with </w:t>
            </w:r>
            <w:hyperlink r:id="rId19" w:history="1">
              <w:r w:rsidR="00014024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014024"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1474" w:type="pct"/>
            <w:shd w:val="clear" w:color="auto" w:fill="E7E6E6" w:themeFill="background2"/>
          </w:tcPr>
          <w:p w14:paraId="39203EBC" w14:textId="431A5C16" w:rsidR="00F849B6" w:rsidRPr="00554241" w:rsidRDefault="008019E7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sanitizer will be provided for general use.</w:t>
            </w:r>
            <w:r w:rsidR="00462A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Toilets will be stocked with soap and paper towels.</w:t>
            </w:r>
          </w:p>
        </w:tc>
        <w:tc>
          <w:tcPr>
            <w:tcW w:w="712" w:type="pct"/>
            <w:shd w:val="clear" w:color="auto" w:fill="E7E6E6" w:themeFill="background2"/>
          </w:tcPr>
          <w:p w14:paraId="642FEF56" w14:textId="77777777" w:rsidR="00F849B6" w:rsidRDefault="00417362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  <w:r w:rsidR="00A80C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2C2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tell HH when new supplies needed</w:t>
            </w:r>
            <w:r w:rsidR="005357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251396DA" w14:textId="5EDB6277" w:rsidR="005357F8" w:rsidRPr="00554241" w:rsidRDefault="00986BAC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to include information about toilets</w:t>
            </w:r>
            <w:r w:rsidR="004672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</w:t>
            </w:r>
            <w:r w:rsidR="004672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communication to congregation.</w:t>
            </w:r>
          </w:p>
        </w:tc>
        <w:tc>
          <w:tcPr>
            <w:tcW w:w="530" w:type="pct"/>
            <w:shd w:val="clear" w:color="auto" w:fill="E7E6E6" w:themeFill="background2"/>
          </w:tcPr>
          <w:p w14:paraId="0AD21540" w14:textId="77777777" w:rsidR="00F849B6" w:rsidRDefault="002C2869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</w:t>
            </w:r>
            <w:r w:rsidR="00AA66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ngoing</w:t>
            </w:r>
          </w:p>
          <w:p w14:paraId="03581FC4" w14:textId="77777777" w:rsidR="00AA660A" w:rsidRDefault="00AA660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7C8DE8" w14:textId="77777777" w:rsidR="00AA660A" w:rsidRDefault="00AA660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8EF9E4" w14:textId="199E0DD5" w:rsidR="00AA660A" w:rsidRPr="00554241" w:rsidRDefault="00AA660A" w:rsidP="00F849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10.07.2020</w:t>
            </w:r>
          </w:p>
        </w:tc>
      </w:tr>
      <w:tr w:rsidR="0012096F" w:rsidRPr="00554241" w14:paraId="74E18F8D" w14:textId="77777777" w:rsidTr="002B53A9">
        <w:trPr>
          <w:trHeight w:val="608"/>
        </w:trPr>
        <w:tc>
          <w:tcPr>
            <w:tcW w:w="710" w:type="pct"/>
            <w:vMerge/>
          </w:tcPr>
          <w:p w14:paraId="4A1F922A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383724D5" w14:textId="4001D389" w:rsidR="002C2869" w:rsidRPr="001A0A5A" w:rsidRDefault="002C2869" w:rsidP="002C2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A0A5A">
              <w:rPr>
                <w:sz w:val="22"/>
                <w:szCs w:val="22"/>
              </w:rPr>
              <w:t xml:space="preserve"> 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1474" w:type="pct"/>
            <w:shd w:val="clear" w:color="auto" w:fill="E7E6E6" w:themeFill="background2"/>
          </w:tcPr>
          <w:p w14:paraId="368CD579" w14:textId="50CA37E2" w:rsidR="002C2869" w:rsidRPr="00554241" w:rsidRDefault="00A91AAB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will be advised regarding cleaning of toilets and discouraged from using them if possible. They will be asked to wipe any surfaces they have touched with disinfectant wipes.</w:t>
            </w:r>
          </w:p>
        </w:tc>
        <w:tc>
          <w:tcPr>
            <w:tcW w:w="712" w:type="pct"/>
            <w:shd w:val="clear" w:color="auto" w:fill="E7E6E6" w:themeFill="background2"/>
          </w:tcPr>
          <w:p w14:paraId="3121E3A6" w14:textId="77777777" w:rsidR="002C2869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to tell HH when new supplies needed</w:t>
            </w:r>
            <w:r w:rsidR="00861E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3E6517B" w14:textId="7C271C3C" w:rsidR="00861E23" w:rsidRPr="00554241" w:rsidRDefault="00861E23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 to include information about toilets in communication to congregation.</w:t>
            </w:r>
          </w:p>
        </w:tc>
        <w:tc>
          <w:tcPr>
            <w:tcW w:w="530" w:type="pct"/>
            <w:shd w:val="clear" w:color="auto" w:fill="E7E6E6" w:themeFill="background2"/>
          </w:tcPr>
          <w:p w14:paraId="45D0C34F" w14:textId="631E29B8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2096F" w:rsidRPr="00554241" w14:paraId="40B1869F" w14:textId="77777777" w:rsidTr="002B53A9">
        <w:trPr>
          <w:trHeight w:val="608"/>
        </w:trPr>
        <w:tc>
          <w:tcPr>
            <w:tcW w:w="710" w:type="pct"/>
            <w:vMerge/>
          </w:tcPr>
          <w:p w14:paraId="7471A862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47559E54" w14:textId="35AF92D6" w:rsidR="002C2869" w:rsidRPr="001A0A5A" w:rsidRDefault="002C2869" w:rsidP="002C286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474" w:type="pct"/>
            <w:shd w:val="clear" w:color="auto" w:fill="E7E6E6" w:themeFill="background2"/>
          </w:tcPr>
          <w:p w14:paraId="3AA7D78E" w14:textId="32F9C6AD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done</w:t>
            </w:r>
          </w:p>
        </w:tc>
        <w:tc>
          <w:tcPr>
            <w:tcW w:w="712" w:type="pct"/>
            <w:shd w:val="clear" w:color="auto" w:fill="E7E6E6" w:themeFill="background2"/>
          </w:tcPr>
          <w:p w14:paraId="540530A9" w14:textId="32D2F6C6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6628A792" w14:textId="5A7EE88A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and ongoing</w:t>
            </w:r>
          </w:p>
        </w:tc>
      </w:tr>
      <w:tr w:rsidR="0012096F" w:rsidRPr="00554241" w14:paraId="6E0D5651" w14:textId="77777777" w:rsidTr="002B53A9">
        <w:trPr>
          <w:trHeight w:val="608"/>
        </w:trPr>
        <w:tc>
          <w:tcPr>
            <w:tcW w:w="710" w:type="pct"/>
            <w:vMerge/>
          </w:tcPr>
          <w:p w14:paraId="4FE352B9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5EE95A92" w14:textId="2AFE2042" w:rsidR="002C2869" w:rsidRPr="00230249" w:rsidRDefault="002C2869" w:rsidP="002C286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024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474" w:type="pct"/>
            <w:shd w:val="clear" w:color="auto" w:fill="E7E6E6" w:themeFill="background2"/>
          </w:tcPr>
          <w:p w14:paraId="39448B4D" w14:textId="585220CE" w:rsidR="008F4927" w:rsidRPr="00DD73D4" w:rsidRDefault="00796DB8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Slip of paper left at each designated seat</w:t>
            </w:r>
            <w:r w:rsidR="00230249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with service</w:t>
            </w:r>
            <w:r w:rsidR="000519B9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/notice sheet</w:t>
            </w:r>
            <w:r w:rsidR="00494059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pencil</w:t>
            </w:r>
            <w:r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Congregation </w:t>
            </w:r>
            <w:r w:rsidR="00526CDB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give their name and contact number and drop into a </w:t>
            </w:r>
            <w:r w:rsidR="00F81551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box </w:t>
            </w:r>
            <w:r w:rsidR="00526CDB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the way out</w:t>
            </w:r>
            <w:r w:rsidR="00F81551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523BB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Cards and pencils quarantined for 72 hours.</w:t>
            </w:r>
          </w:p>
        </w:tc>
        <w:tc>
          <w:tcPr>
            <w:tcW w:w="712" w:type="pct"/>
            <w:shd w:val="clear" w:color="auto" w:fill="E7E6E6" w:themeFill="background2"/>
          </w:tcPr>
          <w:p w14:paraId="644056CF" w14:textId="0330CECA" w:rsidR="00A86E7D" w:rsidRPr="00DD73D4" w:rsidRDefault="00D4425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HH to obtain pencils/pens and produce </w:t>
            </w:r>
            <w:r w:rsidR="003D0B63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 </w:t>
            </w:r>
            <w:r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slips</w:t>
            </w:r>
            <w:r w:rsidR="00970860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HH to be </w:t>
            </w:r>
            <w:r w:rsidR="00A86E7D"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custodian of these sips and dispose of them at appropriate time.</w:t>
            </w:r>
          </w:p>
          <w:p w14:paraId="15A0D0E8" w14:textId="53454758" w:rsidR="002C2869" w:rsidRPr="00DD73D4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73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 to produce Instructions for </w:t>
            </w:r>
            <w:r w:rsidR="00A86E7D" w:rsidRPr="00DD73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 w:rsidR="00DD73D4" w:rsidRPr="00DD73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30" w:type="pct"/>
            <w:shd w:val="clear" w:color="auto" w:fill="E7E6E6" w:themeFill="background2"/>
          </w:tcPr>
          <w:p w14:paraId="4D8C67BE" w14:textId="77777777" w:rsidR="002C2869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25709D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F25830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2809B6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F76DC0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D7015D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967893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146C78" w14:textId="77777777" w:rsidR="003E5DD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7B1624" w14:textId="7C39A285" w:rsidR="003E5DD1" w:rsidRPr="00554241" w:rsidRDefault="003E5D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29.07.2020</w:t>
            </w:r>
          </w:p>
        </w:tc>
      </w:tr>
      <w:tr w:rsidR="0012096F" w:rsidRPr="00554241" w14:paraId="779D20A8" w14:textId="77777777" w:rsidTr="002B53A9">
        <w:trPr>
          <w:trHeight w:val="608"/>
        </w:trPr>
        <w:tc>
          <w:tcPr>
            <w:tcW w:w="710" w:type="pct"/>
            <w:vMerge/>
          </w:tcPr>
          <w:p w14:paraId="49853B9D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174CD14D" w14:textId="5FCEFEE8" w:rsidR="002C2869" w:rsidRDefault="002C2869" w:rsidP="002C286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474" w:type="pct"/>
            <w:shd w:val="clear" w:color="auto" w:fill="E7E6E6" w:themeFill="background2"/>
          </w:tcPr>
          <w:p w14:paraId="79063396" w14:textId="3C4AEC23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on notice board, FB, website, Drayton Crier, newsletter. Plus advice on website and sent to congregation as to what to expect.</w:t>
            </w:r>
          </w:p>
        </w:tc>
        <w:tc>
          <w:tcPr>
            <w:tcW w:w="712" w:type="pct"/>
            <w:shd w:val="clear" w:color="auto" w:fill="E7E6E6" w:themeFill="background2"/>
          </w:tcPr>
          <w:p w14:paraId="7DF5FFAB" w14:textId="046E5CEA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CM, LR </w:t>
            </w:r>
          </w:p>
        </w:tc>
        <w:tc>
          <w:tcPr>
            <w:tcW w:w="530" w:type="pct"/>
            <w:shd w:val="clear" w:color="auto" w:fill="E7E6E6" w:themeFill="background2"/>
          </w:tcPr>
          <w:p w14:paraId="615E3ED3" w14:textId="4056FAA3" w:rsidR="002C2869" w:rsidRPr="00554241" w:rsidRDefault="00CA5FD1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10.07.2020</w:t>
            </w:r>
          </w:p>
        </w:tc>
      </w:tr>
      <w:tr w:rsidR="004202DD" w:rsidRPr="00554241" w14:paraId="0198CDCB" w14:textId="77777777" w:rsidTr="002B53A9">
        <w:trPr>
          <w:trHeight w:val="645"/>
        </w:trPr>
        <w:tc>
          <w:tcPr>
            <w:tcW w:w="710" w:type="pct"/>
          </w:tcPr>
          <w:p w14:paraId="23DF72F2" w14:textId="6B2B762E" w:rsidR="004202DD" w:rsidRPr="00554241" w:rsidRDefault="007A1F3B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Specific precautions</w:t>
            </w:r>
            <w:r w:rsidR="005376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be taken during services</w:t>
            </w:r>
            <w:r w:rsidR="00ED7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public worship</w:t>
            </w:r>
          </w:p>
        </w:tc>
        <w:tc>
          <w:tcPr>
            <w:tcW w:w="1574" w:type="pct"/>
          </w:tcPr>
          <w:p w14:paraId="4E497638" w14:textId="7F6733D0" w:rsidR="004202DD" w:rsidRPr="3B2CB56E" w:rsidRDefault="0053767F" w:rsidP="002C286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Specific actions to be taken to minimise risk of </w:t>
            </w:r>
            <w:r w:rsidR="00D1363E">
              <w:rPr>
                <w:rFonts w:asciiTheme="minorHAnsi" w:hAnsiTheme="minorHAnsi" w:cstheme="minorBidi"/>
                <w:sz w:val="22"/>
                <w:szCs w:val="22"/>
              </w:rPr>
              <w:t>COVID-19 transmission during church services</w:t>
            </w:r>
            <w:r w:rsidR="00ED70F8">
              <w:rPr>
                <w:rFonts w:asciiTheme="minorHAnsi" w:hAnsiTheme="minorHAnsi" w:cstheme="minorBidi"/>
                <w:sz w:val="22"/>
                <w:szCs w:val="22"/>
              </w:rPr>
              <w:t xml:space="preserve"> of public worship</w:t>
            </w:r>
            <w:r w:rsidR="00D1363E">
              <w:rPr>
                <w:rFonts w:asciiTheme="minorHAnsi" w:hAnsiTheme="minorHAnsi" w:cstheme="minorBidi"/>
                <w:sz w:val="22"/>
                <w:szCs w:val="22"/>
              </w:rPr>
              <w:t>. See Church of England guidelines</w:t>
            </w:r>
            <w:r w:rsidR="00A1006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hyperlink r:id="rId21" w:history="1">
              <w:r w:rsidR="0039609A" w:rsidRPr="0039609A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https://www.churchofengland.org/sites/default/files/2020-07/COVID%2019%20advice%20on%20conducting%20public%20worship%20v1.2.pdf</w:t>
              </w:r>
            </w:hyperlink>
            <w:r w:rsidR="0039609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and </w:t>
            </w:r>
            <w:hyperlink r:id="rId22" w:history="1">
              <w:r w:rsidR="00337AD9" w:rsidRPr="00337AD9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https://www.churchofengland.org/sites/default/files/2020-07/Coronavirus%20Advice%20on%20the%20Administration%20of%20Holy%20Communion%20v3.0.pdf</w:t>
              </w:r>
            </w:hyperlink>
          </w:p>
        </w:tc>
        <w:tc>
          <w:tcPr>
            <w:tcW w:w="1474" w:type="pct"/>
          </w:tcPr>
          <w:p w14:paraId="7349270B" w14:textId="597D4E76" w:rsidR="004202DD" w:rsidRDefault="00A43FDD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Appendix</w:t>
            </w:r>
          </w:p>
        </w:tc>
        <w:tc>
          <w:tcPr>
            <w:tcW w:w="712" w:type="pct"/>
          </w:tcPr>
          <w:p w14:paraId="586BD5FE" w14:textId="7074D6A2" w:rsidR="004202DD" w:rsidRDefault="00A43FDD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 to provide information for </w:t>
            </w:r>
            <w:r w:rsidRPr="0017579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stewards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ministers</w:t>
            </w:r>
          </w:p>
        </w:tc>
        <w:tc>
          <w:tcPr>
            <w:tcW w:w="530" w:type="pct"/>
          </w:tcPr>
          <w:p w14:paraId="3BFD5AFF" w14:textId="68C60D4E" w:rsidR="004202DD" w:rsidRDefault="002A6F4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29.07.2020</w:t>
            </w:r>
          </w:p>
        </w:tc>
      </w:tr>
      <w:tr w:rsidR="002B53A9" w:rsidRPr="00554241" w14:paraId="343D1CE0" w14:textId="77777777" w:rsidTr="002B53A9">
        <w:trPr>
          <w:trHeight w:val="645"/>
        </w:trPr>
        <w:tc>
          <w:tcPr>
            <w:tcW w:w="710" w:type="pct"/>
            <w:vMerge w:val="restart"/>
            <w:shd w:val="clear" w:color="auto" w:fill="E7E6E6" w:themeFill="background2"/>
          </w:tcPr>
          <w:p w14:paraId="7ACE0E17" w14:textId="110121F4" w:rsidR="002C2869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2C2869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74" w:type="pct"/>
            <w:shd w:val="clear" w:color="auto" w:fill="E7E6E6" w:themeFill="background2"/>
          </w:tcPr>
          <w:p w14:paraId="5AADDE28" w14:textId="09B0FBE1" w:rsidR="002C2869" w:rsidRPr="001A0A5A" w:rsidRDefault="002C2869" w:rsidP="002C286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474" w:type="pct"/>
            <w:shd w:val="clear" w:color="auto" w:fill="E7E6E6" w:themeFill="background2"/>
          </w:tcPr>
          <w:p w14:paraId="5B307EE5" w14:textId="1AD844C5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 already in place. Ensure 72 hour gap between last mid-week opening or Carol Preston to clean if there has been a funeral.</w:t>
            </w:r>
            <w:r w:rsidR="009A5B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507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Surfaces wiped with disinfectant wipes after opening for private prayer.</w:t>
            </w:r>
          </w:p>
        </w:tc>
        <w:tc>
          <w:tcPr>
            <w:tcW w:w="712" w:type="pct"/>
            <w:shd w:val="clear" w:color="auto" w:fill="E7E6E6" w:themeFill="background2"/>
          </w:tcPr>
          <w:p w14:paraId="6E80F347" w14:textId="27918AAD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or Clergy inform HH when there is a funeral. HH to contact CP to arrange cleaning.</w:t>
            </w:r>
          </w:p>
        </w:tc>
        <w:tc>
          <w:tcPr>
            <w:tcW w:w="530" w:type="pct"/>
            <w:shd w:val="clear" w:color="auto" w:fill="E7E6E6" w:themeFill="background2"/>
          </w:tcPr>
          <w:p w14:paraId="6401CDB2" w14:textId="7B72AEEE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0FC0F4C2" w14:textId="77777777" w:rsidTr="002B53A9">
        <w:trPr>
          <w:trHeight w:val="645"/>
        </w:trPr>
        <w:tc>
          <w:tcPr>
            <w:tcW w:w="710" w:type="pct"/>
            <w:vMerge/>
          </w:tcPr>
          <w:p w14:paraId="380BD792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3959DC3F" w14:textId="7D48AA60" w:rsidR="002C2869" w:rsidRPr="001A0A5A" w:rsidRDefault="002C2869" w:rsidP="002C2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474" w:type="pct"/>
            <w:shd w:val="clear" w:color="auto" w:fill="E7E6E6" w:themeFill="background2"/>
          </w:tcPr>
          <w:p w14:paraId="47633F6B" w14:textId="6247E594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 already in place. Only Carol cleaning higher risk areas.</w:t>
            </w:r>
          </w:p>
        </w:tc>
        <w:tc>
          <w:tcPr>
            <w:tcW w:w="712" w:type="pct"/>
            <w:shd w:val="clear" w:color="auto" w:fill="E7E6E6" w:themeFill="background2"/>
          </w:tcPr>
          <w:p w14:paraId="4584C03E" w14:textId="69B041F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10CFD23C" w14:textId="0ADA0E5A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554B7EEC" w14:textId="77777777" w:rsidTr="002B53A9">
        <w:trPr>
          <w:trHeight w:val="645"/>
        </w:trPr>
        <w:tc>
          <w:tcPr>
            <w:tcW w:w="710" w:type="pct"/>
            <w:vMerge/>
          </w:tcPr>
          <w:p w14:paraId="6821FC1A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7AD159AB" w14:textId="02678ED5" w:rsidR="002C2869" w:rsidRDefault="002C2869" w:rsidP="002C2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474" w:type="pct"/>
            <w:shd w:val="clear" w:color="auto" w:fill="E7E6E6" w:themeFill="background2"/>
          </w:tcPr>
          <w:p w14:paraId="4C69E85C" w14:textId="22EB47FE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 already in place</w:t>
            </w:r>
          </w:p>
        </w:tc>
        <w:tc>
          <w:tcPr>
            <w:tcW w:w="712" w:type="pct"/>
            <w:shd w:val="clear" w:color="auto" w:fill="E7E6E6" w:themeFill="background2"/>
          </w:tcPr>
          <w:p w14:paraId="1603F95A" w14:textId="77777777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14:paraId="3181A2B3" w14:textId="5FF52CCC" w:rsidR="002C2869" w:rsidRPr="00554241" w:rsidRDefault="002C2869" w:rsidP="002C2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</w:tr>
      <w:tr w:rsidR="002B53A9" w:rsidRPr="00554241" w14:paraId="2F46C2B1" w14:textId="77777777" w:rsidTr="002B53A9">
        <w:trPr>
          <w:trHeight w:val="645"/>
        </w:trPr>
        <w:tc>
          <w:tcPr>
            <w:tcW w:w="710" w:type="pct"/>
            <w:vMerge/>
          </w:tcPr>
          <w:p w14:paraId="3F12F497" w14:textId="77777777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553E164D" w14:textId="0459CDEF" w:rsidR="000F2756" w:rsidRPr="001A0A5A" w:rsidRDefault="000F2756" w:rsidP="000F27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  <w:r w:rsidRPr="001A0A5A">
              <w:rPr>
                <w:sz w:val="22"/>
                <w:szCs w:val="22"/>
              </w:rPr>
              <w:t xml:space="preserve"> Register with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1474" w:type="pct"/>
            <w:shd w:val="clear" w:color="auto" w:fill="E7E6E6" w:themeFill="background2"/>
          </w:tcPr>
          <w:p w14:paraId="49EA72D2" w14:textId="5D4C9471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Gloves </w:t>
            </w:r>
            <w:r w:rsidR="000B6D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disposable aprons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available</w:t>
            </w:r>
          </w:p>
        </w:tc>
        <w:tc>
          <w:tcPr>
            <w:tcW w:w="712" w:type="pct"/>
            <w:shd w:val="clear" w:color="auto" w:fill="E7E6E6" w:themeFill="background2"/>
          </w:tcPr>
          <w:p w14:paraId="4243BCE1" w14:textId="0F57BB91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CWs </w:t>
            </w:r>
            <w:r w:rsidR="000B6D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CP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tell HH when new supplies needed</w:t>
            </w:r>
          </w:p>
        </w:tc>
        <w:tc>
          <w:tcPr>
            <w:tcW w:w="530" w:type="pct"/>
            <w:shd w:val="clear" w:color="auto" w:fill="E7E6E6" w:themeFill="background2"/>
          </w:tcPr>
          <w:p w14:paraId="3BB1CE5E" w14:textId="09B71BE9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360721E9" w14:textId="77777777" w:rsidTr="002B53A9">
        <w:trPr>
          <w:trHeight w:val="645"/>
        </w:trPr>
        <w:tc>
          <w:tcPr>
            <w:tcW w:w="710" w:type="pct"/>
            <w:vMerge/>
          </w:tcPr>
          <w:p w14:paraId="2301BED4" w14:textId="77777777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15029007" w14:textId="381E25B0" w:rsidR="000F2756" w:rsidRPr="001A0A5A" w:rsidRDefault="000F2756" w:rsidP="000F27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Suitable cleaning materials provided, depending on materials and if historic surfaces 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to be cleaned.</w:t>
            </w:r>
            <w:r w:rsidRPr="001A0A5A">
              <w:rPr>
                <w:sz w:val="22"/>
                <w:szCs w:val="22"/>
              </w:rPr>
              <w:t xml:space="preserve"> 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1474" w:type="pct"/>
            <w:shd w:val="clear" w:color="auto" w:fill="E7E6E6" w:themeFill="background2"/>
          </w:tcPr>
          <w:p w14:paraId="1E5C1B2F" w14:textId="488F8DEB" w:rsidR="000F2756" w:rsidRPr="00DE7927" w:rsidRDefault="000F2756" w:rsidP="000F275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792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Suitable cleaning materials available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E7E6E6" w:themeFill="background2"/>
          </w:tcPr>
          <w:p w14:paraId="4E8BAE38" w14:textId="08D6EDB1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  <w:r w:rsidR="000B6D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CP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tell HH when new supplies needed</w:t>
            </w:r>
          </w:p>
        </w:tc>
        <w:tc>
          <w:tcPr>
            <w:tcW w:w="530" w:type="pct"/>
            <w:shd w:val="clear" w:color="auto" w:fill="E7E6E6" w:themeFill="background2"/>
          </w:tcPr>
          <w:p w14:paraId="5FA77382" w14:textId="4FF779A5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476C7B25" w14:textId="77777777" w:rsidTr="002B53A9">
        <w:trPr>
          <w:trHeight w:val="645"/>
        </w:trPr>
        <w:tc>
          <w:tcPr>
            <w:tcW w:w="710" w:type="pct"/>
            <w:vMerge/>
          </w:tcPr>
          <w:p w14:paraId="242982A8" w14:textId="77777777" w:rsidR="000F2756" w:rsidRPr="00554241" w:rsidRDefault="000F2756" w:rsidP="000F27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678635C7" w14:textId="591A7FAF" w:rsidR="000F2756" w:rsidRPr="001A0A5A" w:rsidRDefault="000F2756" w:rsidP="000F27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474" w:type="pct"/>
            <w:shd w:val="clear" w:color="auto" w:fill="E7E6E6" w:themeFill="background2"/>
          </w:tcPr>
          <w:p w14:paraId="22CA0FD3" w14:textId="07EAEDD8" w:rsidR="000F2756" w:rsidRDefault="004976D8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Double bagged bins are provided. These will be emptied by </w:t>
            </w:r>
            <w:r w:rsidR="001B5B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Carol</w:t>
            </w:r>
            <w:r w:rsidR="008E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volunteers, </w:t>
            </w:r>
            <w:r w:rsidR="001B5B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CWs </w:t>
            </w:r>
            <w:r w:rsidR="00DE6A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1B5B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necessary.</w:t>
            </w:r>
          </w:p>
        </w:tc>
        <w:tc>
          <w:tcPr>
            <w:tcW w:w="712" w:type="pct"/>
            <w:shd w:val="clear" w:color="auto" w:fill="E7E6E6" w:themeFill="background2"/>
          </w:tcPr>
          <w:p w14:paraId="3CCDE725" w14:textId="6298BB4A" w:rsidR="000F2756" w:rsidRPr="00554241" w:rsidRDefault="001B5BCB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CP, CWs</w:t>
            </w:r>
            <w:r w:rsidR="008E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midweek 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422959F2" w14:textId="3EBBDC8F" w:rsidR="000F2756" w:rsidRPr="00554241" w:rsidRDefault="001B5BCB" w:rsidP="000F27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657D0F37" w14:textId="77777777" w:rsidTr="002B53A9">
        <w:trPr>
          <w:trHeight w:val="645"/>
        </w:trPr>
        <w:tc>
          <w:tcPr>
            <w:tcW w:w="710" w:type="pct"/>
            <w:vMerge/>
          </w:tcPr>
          <w:p w14:paraId="5F8D85C4" w14:textId="77777777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E7E6E6" w:themeFill="background2"/>
          </w:tcPr>
          <w:p w14:paraId="5351AA43" w14:textId="66F46C7A" w:rsidR="008E0237" w:rsidRPr="001A0A5A" w:rsidRDefault="008E0237" w:rsidP="008E0237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474" w:type="pct"/>
            <w:shd w:val="clear" w:color="auto" w:fill="E7E6E6" w:themeFill="background2"/>
          </w:tcPr>
          <w:p w14:paraId="7EFDA20E" w14:textId="1C72912C" w:rsidR="008E0237" w:rsidRDefault="008E0237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Double bagged bins are provided. These will be emptied by Carol or CWs as necessary.</w:t>
            </w:r>
          </w:p>
        </w:tc>
        <w:tc>
          <w:tcPr>
            <w:tcW w:w="712" w:type="pct"/>
            <w:shd w:val="clear" w:color="auto" w:fill="E7E6E6" w:themeFill="background2"/>
          </w:tcPr>
          <w:p w14:paraId="633EEB7E" w14:textId="60F5CE0E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CP, CWs, midweek volunteers</w:t>
            </w:r>
          </w:p>
        </w:tc>
        <w:tc>
          <w:tcPr>
            <w:tcW w:w="530" w:type="pct"/>
            <w:shd w:val="clear" w:color="auto" w:fill="E7E6E6" w:themeFill="background2"/>
          </w:tcPr>
          <w:p w14:paraId="7FDD3D13" w14:textId="43188400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6179DE67" w14:textId="77777777" w:rsidTr="002B53A9">
        <w:trPr>
          <w:trHeight w:val="645"/>
        </w:trPr>
        <w:tc>
          <w:tcPr>
            <w:tcW w:w="710" w:type="pct"/>
            <w:vMerge w:val="restart"/>
            <w:shd w:val="clear" w:color="auto" w:fill="auto"/>
          </w:tcPr>
          <w:p w14:paraId="07EF0F4B" w14:textId="3C8F0E53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574" w:type="pct"/>
            <w:shd w:val="clear" w:color="auto" w:fill="auto"/>
          </w:tcPr>
          <w:p w14:paraId="792A5B8D" w14:textId="382A1A5D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474" w:type="pct"/>
            <w:shd w:val="clear" w:color="auto" w:fill="auto"/>
          </w:tcPr>
          <w:p w14:paraId="69072FF9" w14:textId="1F02B9E0" w:rsidR="008E0237" w:rsidRPr="000B5484" w:rsidRDefault="000B5484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Visitors</w:t>
            </w:r>
            <w:r w:rsidR="006E1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congregation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asked to contact church if they become ill after attending. </w:t>
            </w:r>
            <w:r w:rsidRPr="000B54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will be closed for 72 hours</w:t>
            </w:r>
            <w:r w:rsidR="00F676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if possible</w:t>
            </w:r>
            <w:r w:rsidR="005D6E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This may mean cancelling the midweek opening for private prayer.</w:t>
            </w:r>
          </w:p>
        </w:tc>
        <w:tc>
          <w:tcPr>
            <w:tcW w:w="712" w:type="pct"/>
            <w:shd w:val="clear" w:color="auto" w:fill="auto"/>
          </w:tcPr>
          <w:p w14:paraId="53C8581F" w14:textId="28BB6F47" w:rsidR="008E0237" w:rsidRPr="00554241" w:rsidRDefault="00A60B42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HH to ensure</w:t>
            </w:r>
            <w:r w:rsidR="00F861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notices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highlight</w:t>
            </w:r>
            <w:r w:rsidR="00604C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this.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14:paraId="47E96FFB" w14:textId="04F4A712" w:rsidR="008E0237" w:rsidRPr="00554241" w:rsidRDefault="00604C8F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70941569" w14:textId="77777777" w:rsidTr="002B53A9">
        <w:trPr>
          <w:trHeight w:val="645"/>
        </w:trPr>
        <w:tc>
          <w:tcPr>
            <w:tcW w:w="710" w:type="pct"/>
            <w:vMerge/>
            <w:shd w:val="clear" w:color="auto" w:fill="auto"/>
          </w:tcPr>
          <w:p w14:paraId="4A729333" w14:textId="77777777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auto"/>
          </w:tcPr>
          <w:p w14:paraId="2885E8D1" w14:textId="5CAEED0C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  <w:r w:rsidR="005652F3">
              <w:t xml:space="preserve"> </w:t>
            </w:r>
            <w:hyperlink r:id="rId26" w:history="1">
              <w:r w:rsidR="005652F3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5652F3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1474" w:type="pct"/>
            <w:shd w:val="clear" w:color="auto" w:fill="auto"/>
          </w:tcPr>
          <w:p w14:paraId="344152DF" w14:textId="7EA615AD" w:rsidR="008E0237" w:rsidRPr="00604C8F" w:rsidRDefault="00604C8F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4C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guidelines already cover this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020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Cleaning would be necessary if a service (funeral or Sunday)</w:t>
            </w:r>
            <w:r w:rsidR="00CE69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occurring within 72 hours.</w:t>
            </w:r>
          </w:p>
        </w:tc>
        <w:tc>
          <w:tcPr>
            <w:tcW w:w="712" w:type="pct"/>
            <w:shd w:val="clear" w:color="auto" w:fill="auto"/>
          </w:tcPr>
          <w:p w14:paraId="491510A6" w14:textId="77777777" w:rsidR="008E0237" w:rsidRPr="00554241" w:rsidRDefault="008E0237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14:paraId="482C8FC3" w14:textId="6C2AC976" w:rsidR="008E0237" w:rsidRPr="00554241" w:rsidRDefault="00604C8F" w:rsidP="008E02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B53A9" w:rsidRPr="00554241" w14:paraId="2EB4E952" w14:textId="77777777" w:rsidTr="002B53A9">
        <w:trPr>
          <w:trHeight w:val="645"/>
        </w:trPr>
        <w:tc>
          <w:tcPr>
            <w:tcW w:w="710" w:type="pct"/>
            <w:vMerge/>
            <w:shd w:val="clear" w:color="auto" w:fill="auto"/>
          </w:tcPr>
          <w:p w14:paraId="36899569" w14:textId="77777777" w:rsidR="005216FD" w:rsidRPr="00554241" w:rsidRDefault="005216FD" w:rsidP="005216F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auto"/>
          </w:tcPr>
          <w:p w14:paraId="5735AF0A" w14:textId="7B11ACB3" w:rsidR="005216FD" w:rsidRPr="00554241" w:rsidRDefault="005216FD" w:rsidP="005216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</w:p>
        </w:tc>
        <w:tc>
          <w:tcPr>
            <w:tcW w:w="1474" w:type="pct"/>
            <w:shd w:val="clear" w:color="auto" w:fill="auto"/>
          </w:tcPr>
          <w:p w14:paraId="418900ED" w14:textId="5CA8796C" w:rsidR="005216FD" w:rsidRPr="00554241" w:rsidRDefault="005216FD" w:rsidP="005216FD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04C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guidelines already cover this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14:paraId="3FF56C53" w14:textId="77777777" w:rsidR="005216FD" w:rsidRPr="00554241" w:rsidRDefault="005216FD" w:rsidP="005216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14:paraId="45497907" w14:textId="618CDFE4" w:rsidR="005216FD" w:rsidRPr="00554241" w:rsidRDefault="005216FD" w:rsidP="005216F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</w:tbl>
    <w:p w14:paraId="16B99441" w14:textId="2C70DF28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2DC798" w14:textId="13943E56" w:rsidR="00CD337F" w:rsidRDefault="00CD337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07B2F5" w14:textId="77777777" w:rsidR="00CD337F" w:rsidRDefault="00CD337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CD337F" w:rsidSect="00835BB4">
          <w:headerReference w:type="default" r:id="rId28"/>
          <w:footerReference w:type="default" r:id="rId29"/>
          <w:pgSz w:w="16838" w:h="11906" w:orient="landscape"/>
          <w:pgMar w:top="1702" w:right="1440" w:bottom="1418" w:left="1440" w:header="708" w:footer="708" w:gutter="0"/>
          <w:cols w:space="708"/>
          <w:docGrid w:linePitch="360"/>
        </w:sectPr>
      </w:pPr>
    </w:p>
    <w:p w14:paraId="39283153" w14:textId="0BD5A004" w:rsidR="00CD337F" w:rsidRPr="0011033A" w:rsidRDefault="00CD337F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033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APPENDIX: </w:t>
      </w:r>
      <w:r w:rsidR="0048241B" w:rsidRPr="0011033A">
        <w:rPr>
          <w:rFonts w:asciiTheme="minorHAnsi" w:hAnsiTheme="minorHAnsi" w:cstheme="minorHAnsi"/>
          <w:b/>
          <w:bCs/>
          <w:color w:val="auto"/>
          <w:sz w:val="22"/>
          <w:szCs w:val="22"/>
        </w:rPr>
        <w:t>SUNDAY SERVICE</w:t>
      </w:r>
      <w:r w:rsidR="004F10B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OF PUBLIC WORSHIP</w:t>
      </w:r>
      <w:r w:rsidR="0048241B" w:rsidRPr="001103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AT ST MARY’S</w:t>
      </w:r>
    </w:p>
    <w:p w14:paraId="487DF417" w14:textId="2309F00C" w:rsidR="0048241B" w:rsidRDefault="0048241B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3A30F1" w14:textId="0AB2713E" w:rsidR="00EB6897" w:rsidRPr="006F2BB9" w:rsidRDefault="00547200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Before </w:t>
      </w:r>
      <w:r w:rsidR="00EA76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First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Sunday</w:t>
      </w:r>
    </w:p>
    <w:p w14:paraId="50FB0F74" w14:textId="363ED8C2" w:rsidR="0071680C" w:rsidRDefault="00E310D5" w:rsidP="004973C8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Communicate plans to congregation</w:t>
      </w:r>
      <w:r w:rsidR="007168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48B5D8" w14:textId="77777777" w:rsidR="00E310D5" w:rsidRDefault="00E310D5" w:rsidP="00E310D5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Gauge potential numbers.</w:t>
      </w:r>
    </w:p>
    <w:p w14:paraId="0B4AA328" w14:textId="199A1C48" w:rsidR="00155372" w:rsidRPr="0037110F" w:rsidRDefault="0037110F" w:rsidP="0037110F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Complete signage etc for distancing.</w:t>
      </w:r>
    </w:p>
    <w:p w14:paraId="68282AF3" w14:textId="302256F2" w:rsidR="0048241B" w:rsidRDefault="0048241B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C47B63" w14:textId="7A3A4035" w:rsidR="00547200" w:rsidRPr="006F2BB9" w:rsidRDefault="00547200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47200">
        <w:rPr>
          <w:rFonts w:asciiTheme="minorHAnsi" w:hAnsiTheme="minorHAnsi" w:cstheme="minorHAnsi"/>
          <w:b/>
          <w:bCs/>
          <w:color w:val="auto"/>
          <w:sz w:val="22"/>
          <w:szCs w:val="22"/>
        </w:rPr>
        <w:t>Pre-service</w:t>
      </w:r>
    </w:p>
    <w:p w14:paraId="37BB4F2D" w14:textId="0017E8AE" w:rsidR="002F02E9" w:rsidRDefault="00576A34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Put out cones on path to </w:t>
      </w:r>
      <w:r w:rsidR="005F2567">
        <w:rPr>
          <w:rFonts w:asciiTheme="minorHAnsi" w:hAnsiTheme="minorHAnsi" w:cstheme="minorHAnsi"/>
          <w:color w:val="auto"/>
          <w:sz w:val="22"/>
          <w:szCs w:val="22"/>
        </w:rPr>
        <w:t>help social distancing as people approach the building and put out A frame with</w:t>
      </w:r>
      <w:r w:rsidR="002F02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23D4">
        <w:rPr>
          <w:rFonts w:asciiTheme="minorHAnsi" w:hAnsiTheme="minorHAnsi" w:cstheme="minorHAnsi"/>
          <w:color w:val="auto"/>
          <w:sz w:val="22"/>
          <w:szCs w:val="22"/>
        </w:rPr>
        <w:t xml:space="preserve">key </w:t>
      </w:r>
      <w:r w:rsidR="002F02E9">
        <w:rPr>
          <w:rFonts w:asciiTheme="minorHAnsi" w:hAnsiTheme="minorHAnsi" w:cstheme="minorHAnsi"/>
          <w:color w:val="auto"/>
          <w:sz w:val="22"/>
          <w:szCs w:val="22"/>
        </w:rPr>
        <w:t>instructions inc</w:t>
      </w:r>
      <w:r w:rsidR="00F21D3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F02E9">
        <w:rPr>
          <w:rFonts w:asciiTheme="minorHAnsi" w:hAnsiTheme="minorHAnsi" w:cstheme="minorHAnsi"/>
          <w:color w:val="auto"/>
          <w:sz w:val="22"/>
          <w:szCs w:val="22"/>
        </w:rPr>
        <w:t xml:space="preserve"> not to enter if they have symptoms etc.</w:t>
      </w:r>
      <w:r w:rsidR="001B7753">
        <w:rPr>
          <w:rFonts w:asciiTheme="minorHAnsi" w:hAnsiTheme="minorHAnsi" w:cstheme="minorHAnsi"/>
          <w:color w:val="auto"/>
          <w:sz w:val="22"/>
          <w:szCs w:val="22"/>
        </w:rPr>
        <w:t xml:space="preserve"> If a queue develops, we will need one steward outside to manage social distancing.</w:t>
      </w:r>
    </w:p>
    <w:p w14:paraId="51BE67B7" w14:textId="298F4D71" w:rsidR="006F54D3" w:rsidRDefault="006F54D3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Put </w:t>
      </w:r>
      <w:r w:rsidR="0050145E">
        <w:rPr>
          <w:rFonts w:asciiTheme="minorHAnsi" w:hAnsiTheme="minorHAnsi" w:cstheme="minorHAnsi"/>
          <w:color w:val="auto"/>
          <w:sz w:val="22"/>
          <w:szCs w:val="22"/>
        </w:rPr>
        <w:t xml:space="preserve">attendance slips, </w:t>
      </w:r>
      <w:r>
        <w:rPr>
          <w:rFonts w:asciiTheme="minorHAnsi" w:hAnsiTheme="minorHAnsi" w:cstheme="minorHAnsi"/>
          <w:color w:val="auto"/>
          <w:sz w:val="22"/>
          <w:szCs w:val="22"/>
        </w:rPr>
        <w:t>notice sheets</w:t>
      </w:r>
      <w:r w:rsidR="0050145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service sheets</w:t>
      </w:r>
      <w:r w:rsidR="00BB1787">
        <w:rPr>
          <w:rFonts w:asciiTheme="minorHAnsi" w:hAnsiTheme="minorHAnsi" w:cstheme="minorHAnsi"/>
          <w:color w:val="auto"/>
          <w:sz w:val="22"/>
          <w:szCs w:val="22"/>
        </w:rPr>
        <w:t xml:space="preserve"> or booklets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on pews in designated seats.</w:t>
      </w:r>
      <w:r w:rsidR="005014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1787">
        <w:rPr>
          <w:rFonts w:asciiTheme="minorHAnsi" w:hAnsiTheme="minorHAnsi" w:cstheme="minorHAnsi"/>
          <w:color w:val="auto"/>
          <w:sz w:val="22"/>
          <w:szCs w:val="22"/>
        </w:rPr>
        <w:t>Steward</w:t>
      </w:r>
      <w:r w:rsidR="0050145E">
        <w:rPr>
          <w:rFonts w:asciiTheme="minorHAnsi" w:hAnsiTheme="minorHAnsi" w:cstheme="minorHAnsi"/>
          <w:color w:val="auto"/>
          <w:sz w:val="22"/>
          <w:szCs w:val="22"/>
        </w:rPr>
        <w:t xml:space="preserve"> must sanitize hands before doing this.</w:t>
      </w:r>
    </w:p>
    <w:p w14:paraId="4052CF6C" w14:textId="00303BC1" w:rsidR="0050145E" w:rsidRDefault="00CB03C7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Wedge open West Doors for ventilation.</w:t>
      </w:r>
    </w:p>
    <w:p w14:paraId="5570F856" w14:textId="257CB9C0" w:rsidR="00CB03C7" w:rsidRDefault="00CB03C7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Set up hand sanitizing stations. </w:t>
      </w:r>
      <w:r w:rsidR="009471B5">
        <w:rPr>
          <w:rFonts w:asciiTheme="minorHAnsi" w:hAnsiTheme="minorHAnsi" w:cstheme="minorHAnsi"/>
          <w:color w:val="auto"/>
          <w:sz w:val="22"/>
          <w:szCs w:val="22"/>
        </w:rPr>
        <w:t>Four in welcome area by West Door (two each side) and one on a credence table at the front</w:t>
      </w:r>
      <w:r w:rsidR="00B6685A">
        <w:rPr>
          <w:rFonts w:asciiTheme="minorHAnsi" w:hAnsiTheme="minorHAnsi" w:cstheme="minorHAnsi"/>
          <w:color w:val="auto"/>
          <w:sz w:val="22"/>
          <w:szCs w:val="22"/>
        </w:rPr>
        <w:t xml:space="preserve">, for when people come up for Communion. Have one steward </w:t>
      </w:r>
      <w:r w:rsidR="00D62CCB">
        <w:rPr>
          <w:rFonts w:asciiTheme="minorHAnsi" w:hAnsiTheme="minorHAnsi" w:cstheme="minorHAnsi"/>
          <w:color w:val="auto"/>
          <w:sz w:val="22"/>
          <w:szCs w:val="22"/>
        </w:rPr>
        <w:t>to ensure that everyone entering and leaving church uses the hand sanitizer.</w:t>
      </w:r>
    </w:p>
    <w:p w14:paraId="3CEEB558" w14:textId="1426550B" w:rsidR="00B819B0" w:rsidRDefault="00FC5AE0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Two stewards to ensure people take their seats straight away and </w:t>
      </w:r>
      <w:r w:rsidRPr="002C7BFC">
        <w:rPr>
          <w:rFonts w:asciiTheme="minorHAnsi" w:hAnsiTheme="minorHAnsi" w:cstheme="minorHAnsi"/>
          <w:i/>
          <w:iCs/>
          <w:color w:val="auto"/>
          <w:sz w:val="22"/>
          <w:szCs w:val="22"/>
        </w:rPr>
        <w:t>fill up from the front</w:t>
      </w:r>
      <w:r w:rsidR="006948D2">
        <w:rPr>
          <w:rFonts w:asciiTheme="minorHAnsi" w:hAnsiTheme="minorHAnsi" w:cstheme="minorHAnsi"/>
          <w:color w:val="auto"/>
          <w:sz w:val="22"/>
          <w:szCs w:val="22"/>
        </w:rPr>
        <w:t xml:space="preserve">, sitting at the designated places. </w:t>
      </w:r>
      <w:r w:rsidR="005A023A">
        <w:rPr>
          <w:rFonts w:asciiTheme="minorHAnsi" w:hAnsiTheme="minorHAnsi" w:cstheme="minorHAnsi"/>
          <w:color w:val="auto"/>
          <w:sz w:val="22"/>
          <w:szCs w:val="22"/>
        </w:rPr>
        <w:t xml:space="preserve">Avoid people congregating in the welcome area. </w:t>
      </w:r>
      <w:r w:rsidR="006948D2">
        <w:rPr>
          <w:rFonts w:asciiTheme="minorHAnsi" w:hAnsiTheme="minorHAnsi" w:cstheme="minorHAnsi"/>
          <w:color w:val="auto"/>
          <w:sz w:val="22"/>
          <w:szCs w:val="22"/>
        </w:rPr>
        <w:t xml:space="preserve">Households/bubbles can sit together. Larger groups will be shown to </w:t>
      </w:r>
      <w:r w:rsidR="0014014B">
        <w:rPr>
          <w:rFonts w:asciiTheme="minorHAnsi" w:hAnsiTheme="minorHAnsi" w:cstheme="minorHAnsi"/>
          <w:color w:val="auto"/>
          <w:sz w:val="22"/>
          <w:szCs w:val="22"/>
        </w:rPr>
        <w:t>side aisle pews.</w:t>
      </w:r>
    </w:p>
    <w:p w14:paraId="0F133231" w14:textId="154D6B70" w:rsidR="005A023A" w:rsidRDefault="007F11A7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 want to minimise the areas that need to be cleaned, so seating is restricted </w:t>
      </w:r>
      <w:r w:rsidR="0058343F">
        <w:rPr>
          <w:rFonts w:asciiTheme="minorHAnsi" w:hAnsiTheme="minorHAnsi" w:cstheme="minorHAnsi"/>
          <w:color w:val="auto"/>
          <w:sz w:val="22"/>
          <w:szCs w:val="22"/>
        </w:rPr>
        <w:t>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centre aisle pews in the first instance</w:t>
      </w:r>
      <w:r w:rsidR="0075309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D2F93">
        <w:rPr>
          <w:rFonts w:asciiTheme="minorHAnsi" w:hAnsiTheme="minorHAnsi" w:cstheme="minorHAnsi"/>
          <w:color w:val="auto"/>
          <w:sz w:val="22"/>
          <w:szCs w:val="22"/>
        </w:rPr>
        <w:t>Once th</w:t>
      </w:r>
      <w:r w:rsidR="00753090">
        <w:rPr>
          <w:rFonts w:asciiTheme="minorHAnsi" w:hAnsiTheme="minorHAnsi" w:cstheme="minorHAnsi"/>
          <w:color w:val="auto"/>
          <w:sz w:val="22"/>
          <w:szCs w:val="22"/>
        </w:rPr>
        <w:t>ese</w:t>
      </w:r>
      <w:r w:rsidR="001D2F93">
        <w:rPr>
          <w:rFonts w:asciiTheme="minorHAnsi" w:hAnsiTheme="minorHAnsi" w:cstheme="minorHAnsi"/>
          <w:color w:val="auto"/>
          <w:sz w:val="22"/>
          <w:szCs w:val="22"/>
        </w:rPr>
        <w:t xml:space="preserve"> sections of pews are full, overflow seating in the </w:t>
      </w:r>
      <w:r w:rsidR="00763110">
        <w:rPr>
          <w:rFonts w:asciiTheme="minorHAnsi" w:hAnsiTheme="minorHAnsi" w:cstheme="minorHAnsi"/>
          <w:color w:val="auto"/>
          <w:sz w:val="22"/>
          <w:szCs w:val="22"/>
        </w:rPr>
        <w:t xml:space="preserve">side aisle pews can be used. </w:t>
      </w:r>
    </w:p>
    <w:p w14:paraId="561F76D0" w14:textId="58C274B2" w:rsidR="003403DF" w:rsidRDefault="009D1A53" w:rsidP="004973C8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Use of face coverings by ministers and congregation is strongly advised.</w:t>
      </w:r>
    </w:p>
    <w:p w14:paraId="69D0E438" w14:textId="0DD028AA" w:rsidR="003332AA" w:rsidRDefault="003332AA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8FA9A74" w14:textId="5D364726" w:rsidR="003F10D7" w:rsidRDefault="003332AA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F77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During </w:t>
      </w:r>
      <w:r w:rsidRPr="001E54AE">
        <w:rPr>
          <w:rFonts w:asciiTheme="minorHAnsi" w:hAnsiTheme="minorHAnsi" w:cstheme="minorHAnsi"/>
          <w:b/>
          <w:bCs/>
          <w:color w:val="auto"/>
          <w:sz w:val="22"/>
          <w:szCs w:val="22"/>
        </w:rPr>
        <w:t>service</w:t>
      </w:r>
      <w:r w:rsidR="003F10D7" w:rsidRPr="001E54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General</w:t>
      </w:r>
    </w:p>
    <w:p w14:paraId="40411F89" w14:textId="7CAAA14A" w:rsidR="003332AA" w:rsidRDefault="003332AA" w:rsidP="004973C8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Minister to make announcements about system for communion, leaving church etc</w:t>
      </w:r>
    </w:p>
    <w:p w14:paraId="2EFDA3ED" w14:textId="3CE8F3BD" w:rsidR="003332AA" w:rsidRDefault="005B56EB" w:rsidP="004973C8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There can be no singing at present. The organ could be played as people enter and leave church.</w:t>
      </w:r>
    </w:p>
    <w:p w14:paraId="50237315" w14:textId="0A45BD68" w:rsidR="007F7781" w:rsidRPr="00483057" w:rsidRDefault="007F7781" w:rsidP="004973C8">
      <w:pPr>
        <w:pStyle w:val="Default"/>
        <w:numPr>
          <w:ilvl w:val="0"/>
          <w:numId w:val="17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No collection will be taken. Offertory bowl </w:t>
      </w:r>
      <w:r w:rsidR="002C7BFC">
        <w:rPr>
          <w:rFonts w:asciiTheme="minorHAnsi" w:hAnsiTheme="minorHAnsi" w:cstheme="minorHAnsi"/>
          <w:color w:val="auto"/>
          <w:sz w:val="22"/>
          <w:szCs w:val="22"/>
        </w:rPr>
        <w:t xml:space="preserve">will be </w:t>
      </w:r>
      <w:r>
        <w:rPr>
          <w:rFonts w:asciiTheme="minorHAnsi" w:hAnsiTheme="minorHAnsi" w:cstheme="minorHAnsi"/>
          <w:color w:val="auto"/>
          <w:sz w:val="22"/>
          <w:szCs w:val="22"/>
        </w:rPr>
        <w:t>at the back for donations</w:t>
      </w:r>
      <w:r w:rsidR="0080629B">
        <w:rPr>
          <w:rFonts w:asciiTheme="minorHAnsi" w:hAnsiTheme="minorHAnsi" w:cstheme="minorHAnsi"/>
          <w:color w:val="auto"/>
          <w:sz w:val="22"/>
          <w:szCs w:val="22"/>
        </w:rPr>
        <w:t>, but this will not be brought up during the service.</w:t>
      </w:r>
      <w:r w:rsidR="00693B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3B93" w:rsidRPr="00483057">
        <w:rPr>
          <w:rFonts w:asciiTheme="minorHAnsi" w:hAnsiTheme="minorHAnsi" w:cstheme="minorHAnsi"/>
          <w:i/>
          <w:iCs/>
          <w:color w:val="auto"/>
          <w:sz w:val="22"/>
          <w:szCs w:val="22"/>
        </w:rPr>
        <w:t>Use of the card machine is not recommended</w:t>
      </w:r>
      <w:r w:rsidR="00426540">
        <w:rPr>
          <w:rFonts w:asciiTheme="minorHAnsi" w:hAnsiTheme="minorHAnsi" w:cstheme="minorHAnsi"/>
          <w:i/>
          <w:iCs/>
          <w:color w:val="auto"/>
          <w:sz w:val="22"/>
          <w:szCs w:val="22"/>
        </w:rPr>
        <w:t>,</w:t>
      </w:r>
      <w:r w:rsidR="00693B93" w:rsidRPr="004830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as this would </w:t>
      </w:r>
      <w:r w:rsidR="00483057" w:rsidRPr="00483057">
        <w:rPr>
          <w:rFonts w:asciiTheme="minorHAnsi" w:hAnsiTheme="minorHAnsi" w:cstheme="minorHAnsi"/>
          <w:i/>
          <w:iCs/>
          <w:color w:val="auto"/>
          <w:sz w:val="22"/>
          <w:szCs w:val="22"/>
        </w:rPr>
        <w:t>necessitate people touching the device to enter the amount they wish to donate.</w:t>
      </w:r>
    </w:p>
    <w:p w14:paraId="4E139111" w14:textId="22119C1D" w:rsidR="008C60F4" w:rsidRDefault="00C73E18" w:rsidP="004973C8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There will be no </w:t>
      </w:r>
      <w:r w:rsidR="002F5D46">
        <w:rPr>
          <w:rFonts w:asciiTheme="minorHAnsi" w:hAnsiTheme="minorHAnsi" w:cstheme="minorHAnsi"/>
          <w:color w:val="auto"/>
          <w:sz w:val="22"/>
          <w:szCs w:val="22"/>
        </w:rPr>
        <w:t>sharing of the peace through physical contact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FFE3E9C" w14:textId="2C574DCA" w:rsidR="00BE1542" w:rsidRDefault="00C73E18" w:rsidP="004973C8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There will be n</w:t>
      </w:r>
      <w:r w:rsidR="00BE1542">
        <w:rPr>
          <w:rFonts w:asciiTheme="minorHAnsi" w:hAnsiTheme="minorHAnsi" w:cstheme="minorHAnsi"/>
          <w:color w:val="auto"/>
          <w:sz w:val="22"/>
          <w:szCs w:val="22"/>
        </w:rPr>
        <w:t>o prayer ministry</w:t>
      </w:r>
      <w:r w:rsidR="0037220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0898457" w14:textId="17951474" w:rsidR="00D777F0" w:rsidRDefault="00C73E18" w:rsidP="004973C8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 will a</w:t>
      </w:r>
      <w:r w:rsidR="00250440">
        <w:rPr>
          <w:rFonts w:asciiTheme="minorHAnsi" w:hAnsiTheme="minorHAnsi" w:cstheme="minorHAnsi"/>
          <w:color w:val="auto"/>
          <w:sz w:val="22"/>
          <w:szCs w:val="22"/>
        </w:rPr>
        <w:t xml:space="preserve">void using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250440">
        <w:rPr>
          <w:rFonts w:asciiTheme="minorHAnsi" w:hAnsiTheme="minorHAnsi" w:cstheme="minorHAnsi"/>
          <w:color w:val="auto"/>
          <w:sz w:val="22"/>
          <w:szCs w:val="22"/>
        </w:rPr>
        <w:t>lectern for different readers/</w:t>
      </w:r>
      <w:r w:rsidR="00451B51">
        <w:rPr>
          <w:rFonts w:asciiTheme="minorHAnsi" w:hAnsiTheme="minorHAnsi" w:cstheme="minorHAnsi"/>
          <w:color w:val="auto"/>
          <w:sz w:val="22"/>
          <w:szCs w:val="22"/>
        </w:rPr>
        <w:t>intercessors</w:t>
      </w:r>
      <w:r w:rsidR="003B757A">
        <w:rPr>
          <w:rFonts w:asciiTheme="minorHAnsi" w:hAnsiTheme="minorHAnsi" w:cstheme="minorHAnsi"/>
          <w:color w:val="auto"/>
          <w:sz w:val="22"/>
          <w:szCs w:val="22"/>
        </w:rPr>
        <w:t xml:space="preserve">. We envisage these being </w:t>
      </w:r>
      <w:r w:rsidR="00A1176D">
        <w:rPr>
          <w:rFonts w:asciiTheme="minorHAnsi" w:hAnsiTheme="minorHAnsi" w:cstheme="minorHAnsi"/>
          <w:color w:val="auto"/>
          <w:sz w:val="22"/>
          <w:szCs w:val="22"/>
        </w:rPr>
        <w:t xml:space="preserve">done by the minister initially. If this changes then readers/intercessors will just come to the floor microphone. </w:t>
      </w:r>
    </w:p>
    <w:p w14:paraId="480F0F12" w14:textId="77777777" w:rsidR="00F402C0" w:rsidRDefault="00F402C0" w:rsidP="00F402C0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There will be minimal use of the sound desk for the currently proposed Sunday service. The set-up will be similar for an 8.30 service and can be set up by the minister. This approach can be modified in due course, as follows:</w:t>
      </w:r>
    </w:p>
    <w:p w14:paraId="04C2065A" w14:textId="77777777" w:rsidR="00F402C0" w:rsidRDefault="00F402C0" w:rsidP="00F402C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Two members of the same household</w:t>
      </w:r>
    </w:p>
    <w:p w14:paraId="227A51E3" w14:textId="043F44F9" w:rsidR="00F402C0" w:rsidRDefault="00F402C0" w:rsidP="00F402C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Or, </w:t>
      </w:r>
      <w:r w:rsidR="00426540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ound operator sits nearby, but not behind the sound desk, once everything is set up.</w:t>
      </w:r>
    </w:p>
    <w:p w14:paraId="49A424DE" w14:textId="77777777" w:rsidR="00F402C0" w:rsidRDefault="00F402C0" w:rsidP="00F402C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And small pew to the side of the sound desk will be kept clear to allow the video operator access/egress.</w:t>
      </w:r>
    </w:p>
    <w:p w14:paraId="3CEC3D94" w14:textId="77777777" w:rsidR="00372201" w:rsidRDefault="00372201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BD82F3" w14:textId="77777777" w:rsidR="006F2BB9" w:rsidRDefault="006F2BB9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A55AD1B" w14:textId="2D782E0D" w:rsidR="009728A3" w:rsidRPr="006F2BB9" w:rsidRDefault="003F10D7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E54AE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During service - </w:t>
      </w:r>
      <w:r w:rsidR="00770B68" w:rsidRPr="001E54AE">
        <w:rPr>
          <w:rFonts w:asciiTheme="minorHAnsi" w:hAnsiTheme="minorHAnsi" w:cstheme="minorHAnsi"/>
          <w:b/>
          <w:bCs/>
          <w:color w:val="auto"/>
          <w:sz w:val="22"/>
          <w:szCs w:val="22"/>
        </w:rPr>
        <w:t>Communion</w:t>
      </w:r>
    </w:p>
    <w:p w14:paraId="249228FA" w14:textId="07810897" w:rsidR="009728A3" w:rsidRDefault="0091219D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Minister must read </w:t>
      </w:r>
      <w:r w:rsidR="006F2BB9">
        <w:rPr>
          <w:rFonts w:asciiTheme="minorHAnsi" w:hAnsiTheme="minorHAnsi" w:cstheme="minorHAnsi"/>
          <w:color w:val="auto"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color w:val="auto"/>
          <w:sz w:val="22"/>
          <w:szCs w:val="22"/>
        </w:rPr>
        <w:t>guidance for hygiene practices during communion</w:t>
      </w:r>
      <w:r w:rsidR="00BD75A5">
        <w:rPr>
          <w:rFonts w:asciiTheme="minorHAnsi" w:hAnsiTheme="minorHAnsi" w:cstheme="minorHAnsi"/>
          <w:color w:val="auto"/>
          <w:sz w:val="22"/>
          <w:szCs w:val="22"/>
        </w:rPr>
        <w:t xml:space="preserve"> e.g. not speaking over uncovered ‘consumables’</w:t>
      </w:r>
      <w:r w:rsidR="005208E3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="00BB0AE9">
        <w:rPr>
          <w:rFonts w:asciiTheme="minorHAnsi" w:hAnsiTheme="minorHAnsi" w:cstheme="minorHAnsi"/>
          <w:color w:val="auto"/>
          <w:sz w:val="22"/>
          <w:szCs w:val="22"/>
        </w:rPr>
        <w:t>words of distribution said generally to whole congregation</w:t>
      </w:r>
      <w:r w:rsidR="00DD36B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07CA2">
        <w:rPr>
          <w:rFonts w:asciiTheme="minorHAnsi" w:hAnsiTheme="minorHAnsi" w:cstheme="minorHAnsi"/>
          <w:color w:val="auto"/>
          <w:sz w:val="22"/>
          <w:szCs w:val="22"/>
        </w:rPr>
        <w:t xml:space="preserve">sanitise hands before distribution and again if you touch </w:t>
      </w:r>
      <w:r w:rsidR="006C1006">
        <w:rPr>
          <w:rFonts w:asciiTheme="minorHAnsi" w:hAnsiTheme="minorHAnsi" w:cstheme="minorHAnsi"/>
          <w:color w:val="auto"/>
          <w:sz w:val="22"/>
          <w:szCs w:val="22"/>
        </w:rPr>
        <w:t xml:space="preserve">someone else’s hands, administer without touching hand of recipient, </w:t>
      </w:r>
      <w:r w:rsidR="00DD36B5">
        <w:rPr>
          <w:rFonts w:asciiTheme="minorHAnsi" w:hAnsiTheme="minorHAnsi" w:cstheme="minorHAnsi"/>
          <w:color w:val="auto"/>
          <w:sz w:val="22"/>
          <w:szCs w:val="22"/>
        </w:rPr>
        <w:t xml:space="preserve">bread administered to individuals in </w:t>
      </w:r>
      <w:r w:rsidR="00190E89">
        <w:rPr>
          <w:rFonts w:asciiTheme="minorHAnsi" w:hAnsiTheme="minorHAnsi" w:cstheme="minorHAnsi"/>
          <w:color w:val="auto"/>
          <w:sz w:val="22"/>
          <w:szCs w:val="22"/>
        </w:rPr>
        <w:t>‘</w:t>
      </w:r>
      <w:r w:rsidR="00DD36B5">
        <w:rPr>
          <w:rFonts w:asciiTheme="minorHAnsi" w:hAnsiTheme="minorHAnsi" w:cstheme="minorHAnsi"/>
          <w:color w:val="auto"/>
          <w:sz w:val="22"/>
          <w:szCs w:val="22"/>
        </w:rPr>
        <w:t>silence</w:t>
      </w:r>
      <w:r w:rsidR="00190E89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DD36B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AA05DA3" w14:textId="4CBEB2D9" w:rsidR="005F20D0" w:rsidRDefault="005F20D0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No offertory </w:t>
      </w:r>
      <w:r w:rsidR="00190E89">
        <w:rPr>
          <w:rFonts w:asciiTheme="minorHAnsi" w:hAnsiTheme="minorHAnsi" w:cstheme="minorHAnsi"/>
          <w:color w:val="auto"/>
          <w:sz w:val="22"/>
          <w:szCs w:val="22"/>
        </w:rPr>
        <w:t xml:space="preserve">process, </w:t>
      </w:r>
      <w:r>
        <w:rPr>
          <w:rFonts w:asciiTheme="minorHAnsi" w:hAnsiTheme="minorHAnsi" w:cstheme="minorHAnsi"/>
          <w:color w:val="auto"/>
          <w:sz w:val="22"/>
          <w:szCs w:val="22"/>
        </w:rPr>
        <w:t>with elements brought up</w:t>
      </w:r>
      <w:r w:rsidR="00190E89">
        <w:rPr>
          <w:rFonts w:asciiTheme="minorHAnsi" w:hAnsiTheme="minorHAnsi" w:cstheme="minorHAnsi"/>
          <w:color w:val="auto"/>
          <w:sz w:val="22"/>
          <w:szCs w:val="22"/>
        </w:rPr>
        <w:t xml:space="preserve"> during service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9422817" w14:textId="1F47CAE5" w:rsidR="00407315" w:rsidRDefault="00407315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Only President receives the wine.</w:t>
      </w:r>
    </w:p>
    <w:p w14:paraId="203F63F9" w14:textId="4AE011A9" w:rsidR="005208E3" w:rsidRDefault="005208E3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intinction</w:t>
      </w:r>
      <w:r w:rsidR="00190E8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21A980" w14:textId="6C5DF000" w:rsidR="003A49B0" w:rsidRDefault="003A49B0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Recipients sanitise hands before receiving bread</w:t>
      </w:r>
      <w:r w:rsidR="0072364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E2F4B">
        <w:rPr>
          <w:rFonts w:asciiTheme="minorHAnsi" w:hAnsiTheme="minorHAnsi" w:cstheme="minorHAnsi"/>
          <w:color w:val="auto"/>
          <w:sz w:val="22"/>
          <w:szCs w:val="22"/>
        </w:rPr>
        <w:t xml:space="preserve"> There will be hand sanitizer on a credence table at the front.</w:t>
      </w:r>
    </w:p>
    <w:p w14:paraId="49EBEBF5" w14:textId="59ACD0C1" w:rsidR="00FF4F70" w:rsidRDefault="00FF4F70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kneeling at the rail</w:t>
      </w:r>
      <w:r w:rsidR="0072364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3CCFA1" w14:textId="2C820802" w:rsidR="00FF4F70" w:rsidRDefault="00FF4F70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Social distancing in the queue waiting to receive</w:t>
      </w:r>
      <w:r w:rsidR="00974828">
        <w:rPr>
          <w:rFonts w:asciiTheme="minorHAnsi" w:hAnsiTheme="minorHAnsi" w:cstheme="minorHAnsi"/>
          <w:color w:val="auto"/>
          <w:sz w:val="22"/>
          <w:szCs w:val="22"/>
        </w:rPr>
        <w:t xml:space="preserve">. One way system </w:t>
      </w:r>
      <w:r w:rsidR="0072364E">
        <w:rPr>
          <w:rFonts w:asciiTheme="minorHAnsi" w:hAnsiTheme="minorHAnsi" w:cstheme="minorHAnsi"/>
          <w:color w:val="auto"/>
          <w:sz w:val="22"/>
          <w:szCs w:val="22"/>
        </w:rPr>
        <w:t>will operate</w:t>
      </w:r>
      <w:r w:rsidR="00C12B4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2364E">
        <w:rPr>
          <w:rFonts w:asciiTheme="minorHAnsi" w:hAnsiTheme="minorHAnsi" w:cstheme="minorHAnsi"/>
          <w:color w:val="auto"/>
          <w:sz w:val="22"/>
          <w:szCs w:val="22"/>
        </w:rPr>
        <w:t xml:space="preserve"> Communicants will be directed by a steward to come up the centre aisle to the Commu</w:t>
      </w:r>
      <w:r w:rsidR="009E2F4B">
        <w:rPr>
          <w:rFonts w:asciiTheme="minorHAnsi" w:hAnsiTheme="minorHAnsi" w:cstheme="minorHAnsi"/>
          <w:color w:val="auto"/>
          <w:sz w:val="22"/>
          <w:szCs w:val="22"/>
        </w:rPr>
        <w:t>nion Table.</w:t>
      </w:r>
      <w:r w:rsidR="00DF36F1">
        <w:rPr>
          <w:rFonts w:asciiTheme="minorHAnsi" w:hAnsiTheme="minorHAnsi" w:cstheme="minorHAnsi"/>
          <w:color w:val="auto"/>
          <w:sz w:val="22"/>
          <w:szCs w:val="22"/>
        </w:rPr>
        <w:t xml:space="preserve"> The President will give the bread from</w:t>
      </w:r>
      <w:r w:rsidR="00693E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36F1">
        <w:rPr>
          <w:rFonts w:asciiTheme="minorHAnsi" w:hAnsiTheme="minorHAnsi" w:cstheme="minorHAnsi"/>
          <w:color w:val="auto"/>
          <w:sz w:val="22"/>
          <w:szCs w:val="22"/>
        </w:rPr>
        <w:t>behind the table and the c</w:t>
      </w:r>
      <w:r w:rsidR="00693E5B">
        <w:rPr>
          <w:rFonts w:asciiTheme="minorHAnsi" w:hAnsiTheme="minorHAnsi" w:cstheme="minorHAnsi"/>
          <w:color w:val="auto"/>
          <w:sz w:val="22"/>
          <w:szCs w:val="22"/>
        </w:rPr>
        <w:t>ommunicant will return to their place via the north aisl</w:t>
      </w:r>
      <w:r w:rsidR="00D95FC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12537">
        <w:rPr>
          <w:rFonts w:asciiTheme="minorHAnsi" w:hAnsiTheme="minorHAnsi" w:cstheme="minorHAnsi"/>
          <w:color w:val="auto"/>
          <w:sz w:val="22"/>
          <w:szCs w:val="22"/>
        </w:rPr>
        <w:t xml:space="preserve"> (only pews </w:t>
      </w:r>
      <w:r w:rsidR="00DE41BE">
        <w:rPr>
          <w:rFonts w:asciiTheme="minorHAnsi" w:hAnsiTheme="minorHAnsi" w:cstheme="minorHAnsi"/>
          <w:color w:val="auto"/>
          <w:sz w:val="22"/>
          <w:szCs w:val="22"/>
        </w:rPr>
        <w:t>where some two way traffic is unavoidable are</w:t>
      </w:r>
      <w:r w:rsidR="00412537">
        <w:rPr>
          <w:rFonts w:asciiTheme="minorHAnsi" w:hAnsiTheme="minorHAnsi" w:cstheme="minorHAnsi"/>
          <w:color w:val="auto"/>
          <w:sz w:val="22"/>
          <w:szCs w:val="22"/>
        </w:rPr>
        <w:t xml:space="preserve"> the south aisle pews</w:t>
      </w:r>
      <w:r w:rsidR="00DE41BE">
        <w:rPr>
          <w:rFonts w:asciiTheme="minorHAnsi" w:hAnsiTheme="minorHAnsi" w:cstheme="minorHAnsi"/>
          <w:color w:val="auto"/>
          <w:sz w:val="22"/>
          <w:szCs w:val="22"/>
        </w:rPr>
        <w:t xml:space="preserve"> if these are used)</w:t>
      </w:r>
      <w:r w:rsidR="00D95FC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B7A139B" w14:textId="57A0A7DF" w:rsidR="0084367D" w:rsidRDefault="0084367D" w:rsidP="00974828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Vessels washed in hot soapy water after the service</w:t>
      </w:r>
    </w:p>
    <w:p w14:paraId="46CAA13C" w14:textId="6698681D" w:rsidR="008B5DCE" w:rsidRDefault="008B5DCE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DF2142" w14:textId="06F636A1" w:rsidR="008B5DCE" w:rsidRPr="0080748C" w:rsidRDefault="008B5DCE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0748C">
        <w:rPr>
          <w:rFonts w:asciiTheme="minorHAnsi" w:hAnsiTheme="minorHAnsi" w:cstheme="minorHAnsi"/>
          <w:b/>
          <w:bCs/>
          <w:color w:val="auto"/>
          <w:sz w:val="22"/>
          <w:szCs w:val="22"/>
        </w:rPr>
        <w:t>After service</w:t>
      </w:r>
    </w:p>
    <w:p w14:paraId="2B054D3F" w14:textId="0B84AE60" w:rsidR="00772CF1" w:rsidRDefault="008B5DCE" w:rsidP="00C12B47">
      <w:pPr>
        <w:pStyle w:val="Default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People must exit building as soon as the service is finished.</w:t>
      </w:r>
      <w:r w:rsidR="00772CF1" w:rsidRPr="00B35F86">
        <w:rPr>
          <w:rFonts w:cstheme="minorHAnsi"/>
        </w:rPr>
        <w:t xml:space="preserve"> </w:t>
      </w:r>
      <w:r w:rsidR="00772CF1" w:rsidRPr="00651413">
        <w:rPr>
          <w:rFonts w:cstheme="minorHAnsi"/>
          <w:sz w:val="22"/>
          <w:szCs w:val="22"/>
        </w:rPr>
        <w:t>Gov</w:t>
      </w:r>
      <w:r w:rsidR="00D95FC3">
        <w:rPr>
          <w:rFonts w:cstheme="minorHAnsi"/>
          <w:sz w:val="22"/>
          <w:szCs w:val="22"/>
        </w:rPr>
        <w:t>ernment</w:t>
      </w:r>
      <w:r w:rsidR="00772CF1" w:rsidRPr="00651413">
        <w:rPr>
          <w:rFonts w:cstheme="minorHAnsi"/>
          <w:sz w:val="22"/>
          <w:szCs w:val="22"/>
        </w:rPr>
        <w:t xml:space="preserve"> guidance </w:t>
      </w:r>
      <w:r w:rsidR="006A602E">
        <w:rPr>
          <w:rFonts w:cstheme="minorHAnsi"/>
          <w:sz w:val="22"/>
          <w:szCs w:val="22"/>
        </w:rPr>
        <w:t>advises worshippers</w:t>
      </w:r>
      <w:r w:rsidR="00772CF1" w:rsidRPr="00651413">
        <w:rPr>
          <w:rFonts w:cstheme="minorHAnsi"/>
          <w:sz w:val="22"/>
          <w:szCs w:val="22"/>
        </w:rPr>
        <w:t xml:space="preserve"> should not interact socially with anyone outside the group </w:t>
      </w:r>
      <w:r w:rsidR="006A602E">
        <w:rPr>
          <w:rFonts w:cstheme="minorHAnsi"/>
          <w:sz w:val="22"/>
          <w:szCs w:val="22"/>
        </w:rPr>
        <w:t xml:space="preserve">they </w:t>
      </w:r>
      <w:r w:rsidR="00772CF1" w:rsidRPr="00651413">
        <w:rPr>
          <w:rFonts w:cstheme="minorHAnsi"/>
          <w:sz w:val="22"/>
          <w:szCs w:val="22"/>
        </w:rPr>
        <w:t>are attending a place with</w:t>
      </w:r>
      <w:r w:rsidR="00F83AC3">
        <w:rPr>
          <w:rFonts w:cstheme="minorHAnsi"/>
          <w:sz w:val="22"/>
          <w:szCs w:val="22"/>
        </w:rPr>
        <w:t>.</w:t>
      </w:r>
    </w:p>
    <w:p w14:paraId="2090E74E" w14:textId="0479CF0B" w:rsidR="0010531E" w:rsidRDefault="0010531E" w:rsidP="00C12B47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refreshments</w:t>
      </w:r>
      <w:r w:rsidR="00F83AC3">
        <w:rPr>
          <w:rFonts w:asciiTheme="minorHAnsi" w:hAnsiTheme="minorHAnsi" w:cstheme="minorHAnsi"/>
          <w:color w:val="auto"/>
          <w:sz w:val="22"/>
          <w:szCs w:val="22"/>
        </w:rPr>
        <w:t xml:space="preserve"> will be served.</w:t>
      </w:r>
    </w:p>
    <w:p w14:paraId="7946597F" w14:textId="6560DCE1" w:rsidR="0010531E" w:rsidRDefault="00F83AC3" w:rsidP="00C12B47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Congregation will be invited to leave by a steward,</w:t>
      </w:r>
      <w:r w:rsidR="0010531E">
        <w:rPr>
          <w:rFonts w:asciiTheme="minorHAnsi" w:hAnsiTheme="minorHAnsi" w:cstheme="minorHAnsi"/>
          <w:color w:val="auto"/>
          <w:sz w:val="22"/>
          <w:szCs w:val="22"/>
        </w:rPr>
        <w:t xml:space="preserve"> one row at a time</w:t>
      </w:r>
      <w:r>
        <w:rPr>
          <w:rFonts w:asciiTheme="minorHAnsi" w:hAnsiTheme="minorHAnsi" w:cstheme="minorHAnsi"/>
          <w:color w:val="auto"/>
          <w:sz w:val="22"/>
          <w:szCs w:val="22"/>
        </w:rPr>
        <w:t>, from the back</w:t>
      </w:r>
      <w:r w:rsidR="0010531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15F0BD" w14:textId="5FCDD5A6" w:rsidR="00B35F86" w:rsidRDefault="00AE10CC" w:rsidP="00C12B47">
      <w:pPr>
        <w:pStyle w:val="Default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Contact slips and pencils will be deposited in a box.</w:t>
      </w:r>
    </w:p>
    <w:p w14:paraId="4DC18505" w14:textId="41198EB1" w:rsidR="00AE10CC" w:rsidRDefault="00AE10CC" w:rsidP="00AE10CC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Everyone leaving church must use the hand sanitizer</w:t>
      </w:r>
    </w:p>
    <w:p w14:paraId="768A24BB" w14:textId="1CEF2DA1" w:rsidR="00AE10CC" w:rsidRPr="00AE10CC" w:rsidRDefault="00AE10CC" w:rsidP="00751785">
      <w:pPr>
        <w:pStyle w:val="Default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AE10CC">
        <w:rPr>
          <w:rFonts w:asciiTheme="minorHAnsi" w:hAnsiTheme="minorHAnsi" w:cstheme="minorHAnsi"/>
          <w:color w:val="auto"/>
          <w:sz w:val="22"/>
          <w:szCs w:val="22"/>
        </w:rPr>
        <w:t xml:space="preserve">Any leaflets given out must be taken away. </w:t>
      </w:r>
    </w:p>
    <w:p w14:paraId="0C21964C" w14:textId="0AA4A079" w:rsidR="00B35F86" w:rsidRDefault="00AE10CC" w:rsidP="00C12B47">
      <w:pPr>
        <w:pStyle w:val="Default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Stewards w</w:t>
      </w:r>
      <w:r w:rsidR="00335348">
        <w:rPr>
          <w:rFonts w:cstheme="minorHAnsi"/>
          <w:sz w:val="22"/>
          <w:szCs w:val="22"/>
        </w:rPr>
        <w:t>ipe down seating areas with disposable wipes (wear gloves and disposable aprons)</w:t>
      </w:r>
      <w:r>
        <w:rPr>
          <w:rFonts w:cstheme="minorHAnsi"/>
          <w:sz w:val="22"/>
          <w:szCs w:val="22"/>
        </w:rPr>
        <w:t>.</w:t>
      </w:r>
    </w:p>
    <w:p w14:paraId="5DB46C2C" w14:textId="05712B01" w:rsidR="008B5DCE" w:rsidRDefault="008B5DCE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1E6F91" w14:textId="1C1E941B" w:rsidR="008B5DCE" w:rsidRPr="004F10B0" w:rsidRDefault="004F10B0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F10B0">
        <w:rPr>
          <w:rFonts w:asciiTheme="minorHAnsi" w:hAnsiTheme="minorHAnsi" w:cstheme="minorHAnsi"/>
          <w:b/>
          <w:bCs/>
          <w:color w:val="auto"/>
          <w:sz w:val="22"/>
          <w:szCs w:val="22"/>
        </w:rPr>
        <w:t>EXAMPLE OF ATTENDANCE SLIP</w:t>
      </w:r>
    </w:p>
    <w:p w14:paraId="30919696" w14:textId="3415BA5A" w:rsidR="00772CF1" w:rsidRDefault="00685F32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2E6E" wp14:editId="16F92CA8">
                <wp:simplePos x="0" y="0"/>
                <wp:positionH relativeFrom="column">
                  <wp:posOffset>360583</wp:posOffset>
                </wp:positionH>
                <wp:positionV relativeFrom="paragraph">
                  <wp:posOffset>137160</wp:posOffset>
                </wp:positionV>
                <wp:extent cx="3087859" cy="2187526"/>
                <wp:effectExtent l="0" t="0" r="1778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859" cy="2187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30A8B" w14:textId="5FF68FA8" w:rsidR="000153D9" w:rsidRDefault="000153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A9599" wp14:editId="676C8714">
                                  <wp:extent cx="878458" cy="344658"/>
                                  <wp:effectExtent l="0" t="0" r="0" b="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t Mary's Logo.jp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494" cy="35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DATE: …………………………………………</w:t>
                            </w:r>
                          </w:p>
                          <w:p w14:paraId="10F205DD" w14:textId="1310AF21" w:rsidR="000153D9" w:rsidRDefault="000153D9">
                            <w:r>
                              <w:t>NAME(S): ………………………………………………………………</w:t>
                            </w:r>
                          </w:p>
                          <w:p w14:paraId="021B4308" w14:textId="3F8B2212" w:rsidR="00854452" w:rsidRDefault="00854452">
                            <w:r>
                              <w:t>……………………………………………………………………………..</w:t>
                            </w:r>
                          </w:p>
                          <w:p w14:paraId="57A6DE5C" w14:textId="49113202" w:rsidR="00854452" w:rsidRDefault="00854452">
                            <w:r>
                              <w:t>CONTACT No: ……………………………………………………….</w:t>
                            </w:r>
                          </w:p>
                          <w:p w14:paraId="33B855F6" w14:textId="48450C3F" w:rsidR="00854452" w:rsidRPr="00F517C3" w:rsidRDefault="00617DD5" w:rsidP="00E56EE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17C3">
                              <w:rPr>
                                <w:sz w:val="18"/>
                                <w:szCs w:val="18"/>
                              </w:rPr>
                              <w:t>In line with g</w:t>
                            </w:r>
                            <w:r w:rsidR="00B6778C" w:rsidRPr="00F517C3">
                              <w:rPr>
                                <w:sz w:val="18"/>
                                <w:szCs w:val="18"/>
                              </w:rPr>
                              <w:t xml:space="preserve">overnment guidance we are advised to keep a temporary record </w:t>
                            </w:r>
                            <w:r w:rsidR="007B3A9D" w:rsidRPr="00F517C3">
                              <w:rPr>
                                <w:sz w:val="18"/>
                                <w:szCs w:val="18"/>
                              </w:rPr>
                              <w:t xml:space="preserve">of visitors to assist </w:t>
                            </w:r>
                            <w:r w:rsidR="00F517C3" w:rsidRPr="00F517C3">
                              <w:rPr>
                                <w:sz w:val="18"/>
                                <w:szCs w:val="18"/>
                              </w:rPr>
                              <w:t>NHS Test and Trace</w:t>
                            </w:r>
                            <w:r w:rsidR="0020368A">
                              <w:rPr>
                                <w:sz w:val="18"/>
                                <w:szCs w:val="18"/>
                              </w:rPr>
                              <w:t>. Unless you have already given us permission to hold your contact details</w:t>
                            </w:r>
                            <w:r w:rsidR="000847D0">
                              <w:rPr>
                                <w:sz w:val="18"/>
                                <w:szCs w:val="18"/>
                              </w:rPr>
                              <w:t xml:space="preserve">, the information you provide </w:t>
                            </w:r>
                            <w:r w:rsidR="00D00791">
                              <w:rPr>
                                <w:sz w:val="18"/>
                                <w:szCs w:val="18"/>
                              </w:rPr>
                              <w:t xml:space="preserve">here </w:t>
                            </w:r>
                            <w:r w:rsidR="000847D0">
                              <w:rPr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="00D00791">
                              <w:rPr>
                                <w:sz w:val="18"/>
                                <w:szCs w:val="18"/>
                              </w:rPr>
                              <w:t>destroyed after 21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2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pt;margin-top:10.8pt;width:243.15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yeTgIAAKIEAAAOAAAAZHJzL2Uyb0RvYy54bWysVFFv2jAQfp+0/2D5fSSkQG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" fillcolor="white [3201]" strokeweight=".5pt">
                <v:textbox>
                  <w:txbxContent>
                    <w:p w14:paraId="3C230A8B" w14:textId="5FF68FA8" w:rsidR="000153D9" w:rsidRDefault="000153D9">
                      <w:r>
                        <w:rPr>
                          <w:noProof/>
                        </w:rPr>
                        <w:drawing>
                          <wp:inline distT="0" distB="0" distL="0" distR="0" wp14:anchorId="525A9599" wp14:editId="676C8714">
                            <wp:extent cx="878458" cy="344658"/>
                            <wp:effectExtent l="0" t="0" r="0" b="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t Mary's Logo.jp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494" cy="357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DATE: …………………………………………</w:t>
                      </w:r>
                    </w:p>
                    <w:p w14:paraId="10F205DD" w14:textId="1310AF21" w:rsidR="000153D9" w:rsidRDefault="000153D9">
                      <w:r>
                        <w:t>NAME(S): ………………………………………………………………</w:t>
                      </w:r>
                    </w:p>
                    <w:p w14:paraId="021B4308" w14:textId="3F8B2212" w:rsidR="00854452" w:rsidRDefault="00854452">
                      <w:r>
                        <w:t>……………………………………………………………………………..</w:t>
                      </w:r>
                    </w:p>
                    <w:p w14:paraId="57A6DE5C" w14:textId="49113202" w:rsidR="00854452" w:rsidRDefault="00854452">
                      <w:r>
                        <w:t>CONTACT No: ……………………………………………………….</w:t>
                      </w:r>
                    </w:p>
                    <w:p w14:paraId="33B855F6" w14:textId="48450C3F" w:rsidR="00854452" w:rsidRPr="00F517C3" w:rsidRDefault="00617DD5" w:rsidP="00E56EE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17C3">
                        <w:rPr>
                          <w:sz w:val="18"/>
                          <w:szCs w:val="18"/>
                        </w:rPr>
                        <w:t>In line with g</w:t>
                      </w:r>
                      <w:r w:rsidR="00B6778C" w:rsidRPr="00F517C3">
                        <w:rPr>
                          <w:sz w:val="18"/>
                          <w:szCs w:val="18"/>
                        </w:rPr>
                        <w:t xml:space="preserve">overnment guidance we are advised to keep a temporary record </w:t>
                      </w:r>
                      <w:r w:rsidR="007B3A9D" w:rsidRPr="00F517C3">
                        <w:rPr>
                          <w:sz w:val="18"/>
                          <w:szCs w:val="18"/>
                        </w:rPr>
                        <w:t xml:space="preserve">of visitors to assist </w:t>
                      </w:r>
                      <w:r w:rsidR="00F517C3" w:rsidRPr="00F517C3">
                        <w:rPr>
                          <w:sz w:val="18"/>
                          <w:szCs w:val="18"/>
                        </w:rPr>
                        <w:t>NHS Test and Trace</w:t>
                      </w:r>
                      <w:r w:rsidR="0020368A">
                        <w:rPr>
                          <w:sz w:val="18"/>
                          <w:szCs w:val="18"/>
                        </w:rPr>
                        <w:t>. Unless you have already given us permission to hold your contact details</w:t>
                      </w:r>
                      <w:r w:rsidR="000847D0">
                        <w:rPr>
                          <w:sz w:val="18"/>
                          <w:szCs w:val="18"/>
                        </w:rPr>
                        <w:t xml:space="preserve">, the information you provide </w:t>
                      </w:r>
                      <w:r w:rsidR="00D00791">
                        <w:rPr>
                          <w:sz w:val="18"/>
                          <w:szCs w:val="18"/>
                        </w:rPr>
                        <w:t xml:space="preserve">here </w:t>
                      </w:r>
                      <w:r w:rsidR="000847D0">
                        <w:rPr>
                          <w:sz w:val="18"/>
                          <w:szCs w:val="18"/>
                        </w:rPr>
                        <w:t xml:space="preserve">will be </w:t>
                      </w:r>
                      <w:r w:rsidR="00D00791">
                        <w:rPr>
                          <w:sz w:val="18"/>
                          <w:szCs w:val="18"/>
                        </w:rPr>
                        <w:t>destroyed after 21 days.</w:t>
                      </w:r>
                    </w:p>
                  </w:txbxContent>
                </v:textbox>
              </v:shape>
            </w:pict>
          </mc:Fallback>
        </mc:AlternateContent>
      </w:r>
    </w:p>
    <w:p w14:paraId="1B95353B" w14:textId="4627E5AF" w:rsidR="00DD2C72" w:rsidRDefault="00DD2C72" w:rsidP="00772CF1">
      <w:pPr>
        <w:pStyle w:val="Default"/>
        <w:rPr>
          <w:rFonts w:cstheme="minorHAnsi"/>
          <w:b/>
          <w:bCs/>
        </w:rPr>
      </w:pPr>
    </w:p>
    <w:p w14:paraId="3C54657C" w14:textId="77777777" w:rsidR="00772CF1" w:rsidRPr="00554241" w:rsidRDefault="00772CF1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772CF1" w:rsidRPr="00554241" w:rsidSect="00CD337F">
      <w:pgSz w:w="11906" w:h="16838"/>
      <w:pgMar w:top="1440" w:right="1418" w:bottom="1440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26CF" w14:textId="77777777" w:rsidR="00DD76F1" w:rsidRDefault="00DD76F1" w:rsidP="00264C77">
      <w:pPr>
        <w:spacing w:after="0" w:line="240" w:lineRule="auto"/>
      </w:pPr>
      <w:r>
        <w:separator/>
      </w:r>
    </w:p>
  </w:endnote>
  <w:endnote w:type="continuationSeparator" w:id="0">
    <w:p w14:paraId="79808FFE" w14:textId="77777777" w:rsidR="00DD76F1" w:rsidRDefault="00DD76F1" w:rsidP="00264C77">
      <w:pPr>
        <w:spacing w:after="0" w:line="240" w:lineRule="auto"/>
      </w:pPr>
      <w:r>
        <w:continuationSeparator/>
      </w:r>
    </w:p>
  </w:endnote>
  <w:endnote w:type="continuationNotice" w:id="1">
    <w:p w14:paraId="1307C034" w14:textId="77777777" w:rsidR="00DD76F1" w:rsidRDefault="00DD7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83CD" w14:textId="77777777" w:rsidR="00DD76F1" w:rsidRDefault="00DD76F1" w:rsidP="00264C77">
      <w:pPr>
        <w:spacing w:after="0" w:line="240" w:lineRule="auto"/>
      </w:pPr>
      <w:r>
        <w:separator/>
      </w:r>
    </w:p>
  </w:footnote>
  <w:footnote w:type="continuationSeparator" w:id="0">
    <w:p w14:paraId="7112C026" w14:textId="77777777" w:rsidR="00DD76F1" w:rsidRDefault="00DD76F1" w:rsidP="00264C77">
      <w:pPr>
        <w:spacing w:after="0" w:line="240" w:lineRule="auto"/>
      </w:pPr>
      <w:r>
        <w:continuationSeparator/>
      </w:r>
    </w:p>
  </w:footnote>
  <w:footnote w:type="continuationNotice" w:id="1">
    <w:p w14:paraId="12B776C6" w14:textId="77777777" w:rsidR="00DD76F1" w:rsidRDefault="00DD7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593"/>
    <w:multiLevelType w:val="hybridMultilevel"/>
    <w:tmpl w:val="D69E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108"/>
    <w:multiLevelType w:val="hybridMultilevel"/>
    <w:tmpl w:val="B02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17CA"/>
    <w:multiLevelType w:val="hybridMultilevel"/>
    <w:tmpl w:val="C526BF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B36C7"/>
    <w:multiLevelType w:val="hybridMultilevel"/>
    <w:tmpl w:val="40544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A41D7"/>
    <w:multiLevelType w:val="hybridMultilevel"/>
    <w:tmpl w:val="2DBA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B1819"/>
    <w:multiLevelType w:val="hybridMultilevel"/>
    <w:tmpl w:val="EB72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B5FBB"/>
    <w:multiLevelType w:val="hybridMultilevel"/>
    <w:tmpl w:val="B9AA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05C5"/>
    <w:multiLevelType w:val="hybridMultilevel"/>
    <w:tmpl w:val="E776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"/>
  </w:num>
  <w:num w:numId="5">
    <w:abstractNumId w:val="13"/>
  </w:num>
  <w:num w:numId="6">
    <w:abstractNumId w:val="15"/>
  </w:num>
  <w:num w:numId="7">
    <w:abstractNumId w:val="9"/>
  </w:num>
  <w:num w:numId="8">
    <w:abstractNumId w:val="17"/>
  </w:num>
  <w:num w:numId="9">
    <w:abstractNumId w:val="3"/>
  </w:num>
  <w:num w:numId="10">
    <w:abstractNumId w:val="10"/>
  </w:num>
  <w:num w:numId="11">
    <w:abstractNumId w:val="16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02B4F"/>
    <w:rsid w:val="00014024"/>
    <w:rsid w:val="000153D9"/>
    <w:rsid w:val="000207A9"/>
    <w:rsid w:val="00025E3B"/>
    <w:rsid w:val="000266D7"/>
    <w:rsid w:val="0002694E"/>
    <w:rsid w:val="000322E9"/>
    <w:rsid w:val="00046DA4"/>
    <w:rsid w:val="000519B9"/>
    <w:rsid w:val="00076ED8"/>
    <w:rsid w:val="000847D0"/>
    <w:rsid w:val="0009360C"/>
    <w:rsid w:val="000941FE"/>
    <w:rsid w:val="000B343E"/>
    <w:rsid w:val="000B3A2E"/>
    <w:rsid w:val="000B5484"/>
    <w:rsid w:val="000B6DBC"/>
    <w:rsid w:val="000D2D6E"/>
    <w:rsid w:val="000D5C6D"/>
    <w:rsid w:val="000E5C4D"/>
    <w:rsid w:val="000E5C8F"/>
    <w:rsid w:val="000F2756"/>
    <w:rsid w:val="000F365D"/>
    <w:rsid w:val="000F3907"/>
    <w:rsid w:val="000F3C2F"/>
    <w:rsid w:val="000F7AEA"/>
    <w:rsid w:val="0010531E"/>
    <w:rsid w:val="00106C47"/>
    <w:rsid w:val="00107CA2"/>
    <w:rsid w:val="0011033A"/>
    <w:rsid w:val="00112DD1"/>
    <w:rsid w:val="0012096F"/>
    <w:rsid w:val="0012125C"/>
    <w:rsid w:val="0012316F"/>
    <w:rsid w:val="0014014B"/>
    <w:rsid w:val="00150786"/>
    <w:rsid w:val="00153B2C"/>
    <w:rsid w:val="00155372"/>
    <w:rsid w:val="00160AD0"/>
    <w:rsid w:val="00165998"/>
    <w:rsid w:val="00172A2F"/>
    <w:rsid w:val="00174702"/>
    <w:rsid w:val="00175791"/>
    <w:rsid w:val="00175E35"/>
    <w:rsid w:val="0018373C"/>
    <w:rsid w:val="00190E89"/>
    <w:rsid w:val="001945BA"/>
    <w:rsid w:val="0019797F"/>
    <w:rsid w:val="00197F2B"/>
    <w:rsid w:val="001A0A5A"/>
    <w:rsid w:val="001A5276"/>
    <w:rsid w:val="001A5B6F"/>
    <w:rsid w:val="001B5BCB"/>
    <w:rsid w:val="001B7753"/>
    <w:rsid w:val="001C5ADB"/>
    <w:rsid w:val="001D25EC"/>
    <w:rsid w:val="001D2F93"/>
    <w:rsid w:val="001D48C0"/>
    <w:rsid w:val="001E3922"/>
    <w:rsid w:val="001E54AE"/>
    <w:rsid w:val="001E7AD0"/>
    <w:rsid w:val="001F4C49"/>
    <w:rsid w:val="001F6C69"/>
    <w:rsid w:val="00200B9E"/>
    <w:rsid w:val="0020198E"/>
    <w:rsid w:val="0020368A"/>
    <w:rsid w:val="002211AA"/>
    <w:rsid w:val="00230249"/>
    <w:rsid w:val="002320AE"/>
    <w:rsid w:val="002366EA"/>
    <w:rsid w:val="00237480"/>
    <w:rsid w:val="00250440"/>
    <w:rsid w:val="00257C83"/>
    <w:rsid w:val="00264C77"/>
    <w:rsid w:val="00267838"/>
    <w:rsid w:val="00270135"/>
    <w:rsid w:val="002A6F49"/>
    <w:rsid w:val="002B22F4"/>
    <w:rsid w:val="002B3153"/>
    <w:rsid w:val="002B53A9"/>
    <w:rsid w:val="002B59E0"/>
    <w:rsid w:val="002B797C"/>
    <w:rsid w:val="002C2869"/>
    <w:rsid w:val="002C7BFC"/>
    <w:rsid w:val="002D15F2"/>
    <w:rsid w:val="002D6D12"/>
    <w:rsid w:val="002F02E9"/>
    <w:rsid w:val="002F5D46"/>
    <w:rsid w:val="0030426A"/>
    <w:rsid w:val="00312CC5"/>
    <w:rsid w:val="00312D17"/>
    <w:rsid w:val="00323517"/>
    <w:rsid w:val="003332AA"/>
    <w:rsid w:val="00335348"/>
    <w:rsid w:val="00337AD9"/>
    <w:rsid w:val="003403DF"/>
    <w:rsid w:val="003565D2"/>
    <w:rsid w:val="0037110F"/>
    <w:rsid w:val="00372201"/>
    <w:rsid w:val="00375C57"/>
    <w:rsid w:val="003824ED"/>
    <w:rsid w:val="00387853"/>
    <w:rsid w:val="0039609A"/>
    <w:rsid w:val="003A49B0"/>
    <w:rsid w:val="003B757A"/>
    <w:rsid w:val="003C4CBF"/>
    <w:rsid w:val="003D0B63"/>
    <w:rsid w:val="003D2581"/>
    <w:rsid w:val="003D707B"/>
    <w:rsid w:val="003D79AE"/>
    <w:rsid w:val="003E5DD1"/>
    <w:rsid w:val="003F10D7"/>
    <w:rsid w:val="004011D7"/>
    <w:rsid w:val="00407315"/>
    <w:rsid w:val="00407362"/>
    <w:rsid w:val="0041200F"/>
    <w:rsid w:val="00412537"/>
    <w:rsid w:val="00417362"/>
    <w:rsid w:val="004202DD"/>
    <w:rsid w:val="00426540"/>
    <w:rsid w:val="00431E24"/>
    <w:rsid w:val="00435DB6"/>
    <w:rsid w:val="00436FB0"/>
    <w:rsid w:val="00442124"/>
    <w:rsid w:val="00451B51"/>
    <w:rsid w:val="00462A34"/>
    <w:rsid w:val="0046321E"/>
    <w:rsid w:val="004650FF"/>
    <w:rsid w:val="0046726D"/>
    <w:rsid w:val="00470EFA"/>
    <w:rsid w:val="0048241B"/>
    <w:rsid w:val="00482449"/>
    <w:rsid w:val="00483057"/>
    <w:rsid w:val="00493278"/>
    <w:rsid w:val="00494059"/>
    <w:rsid w:val="00494DB4"/>
    <w:rsid w:val="004973C8"/>
    <w:rsid w:val="004976D8"/>
    <w:rsid w:val="004B79A2"/>
    <w:rsid w:val="004C0863"/>
    <w:rsid w:val="004C7EF9"/>
    <w:rsid w:val="004D0252"/>
    <w:rsid w:val="004D6AB6"/>
    <w:rsid w:val="004F10B0"/>
    <w:rsid w:val="004F386D"/>
    <w:rsid w:val="0050145E"/>
    <w:rsid w:val="005105D2"/>
    <w:rsid w:val="00516CC6"/>
    <w:rsid w:val="00517BA3"/>
    <w:rsid w:val="005208E3"/>
    <w:rsid w:val="005216FD"/>
    <w:rsid w:val="00526BB8"/>
    <w:rsid w:val="00526CDB"/>
    <w:rsid w:val="0053033C"/>
    <w:rsid w:val="00531849"/>
    <w:rsid w:val="005357F8"/>
    <w:rsid w:val="0053767F"/>
    <w:rsid w:val="00547200"/>
    <w:rsid w:val="00550765"/>
    <w:rsid w:val="0055138E"/>
    <w:rsid w:val="00554241"/>
    <w:rsid w:val="005652F3"/>
    <w:rsid w:val="00575126"/>
    <w:rsid w:val="00576A34"/>
    <w:rsid w:val="00580EDD"/>
    <w:rsid w:val="00582F9D"/>
    <w:rsid w:val="00583213"/>
    <w:rsid w:val="0058343F"/>
    <w:rsid w:val="005A021C"/>
    <w:rsid w:val="005A023A"/>
    <w:rsid w:val="005A161C"/>
    <w:rsid w:val="005B4C57"/>
    <w:rsid w:val="005B56EB"/>
    <w:rsid w:val="005C2800"/>
    <w:rsid w:val="005D4CC5"/>
    <w:rsid w:val="005D6EE6"/>
    <w:rsid w:val="005F20D0"/>
    <w:rsid w:val="005F2567"/>
    <w:rsid w:val="005F7583"/>
    <w:rsid w:val="006020C3"/>
    <w:rsid w:val="00603BFF"/>
    <w:rsid w:val="00604C8F"/>
    <w:rsid w:val="00610AF3"/>
    <w:rsid w:val="00617DD5"/>
    <w:rsid w:val="006411C5"/>
    <w:rsid w:val="0064278F"/>
    <w:rsid w:val="00647DD8"/>
    <w:rsid w:val="00651413"/>
    <w:rsid w:val="00652D19"/>
    <w:rsid w:val="0067570B"/>
    <w:rsid w:val="0068229F"/>
    <w:rsid w:val="00684047"/>
    <w:rsid w:val="00685F32"/>
    <w:rsid w:val="00687ABB"/>
    <w:rsid w:val="00690F59"/>
    <w:rsid w:val="00692017"/>
    <w:rsid w:val="00693B93"/>
    <w:rsid w:val="00693E5B"/>
    <w:rsid w:val="006948D2"/>
    <w:rsid w:val="006A602E"/>
    <w:rsid w:val="006B77B7"/>
    <w:rsid w:val="006C1006"/>
    <w:rsid w:val="006C1EE7"/>
    <w:rsid w:val="006C290D"/>
    <w:rsid w:val="006C47B9"/>
    <w:rsid w:val="006D27F5"/>
    <w:rsid w:val="006E019B"/>
    <w:rsid w:val="006E189E"/>
    <w:rsid w:val="006E6D4D"/>
    <w:rsid w:val="006F2BB9"/>
    <w:rsid w:val="006F54D3"/>
    <w:rsid w:val="006F609F"/>
    <w:rsid w:val="0071680C"/>
    <w:rsid w:val="0071721C"/>
    <w:rsid w:val="0072364E"/>
    <w:rsid w:val="007350EC"/>
    <w:rsid w:val="007352FA"/>
    <w:rsid w:val="007473D5"/>
    <w:rsid w:val="00753090"/>
    <w:rsid w:val="007577E0"/>
    <w:rsid w:val="0076297F"/>
    <w:rsid w:val="00763110"/>
    <w:rsid w:val="00770B68"/>
    <w:rsid w:val="007716ED"/>
    <w:rsid w:val="00772CF1"/>
    <w:rsid w:val="007735CB"/>
    <w:rsid w:val="007756C1"/>
    <w:rsid w:val="00777487"/>
    <w:rsid w:val="00791F62"/>
    <w:rsid w:val="0079585D"/>
    <w:rsid w:val="00796DB8"/>
    <w:rsid w:val="007A08CD"/>
    <w:rsid w:val="007A1F3B"/>
    <w:rsid w:val="007B3733"/>
    <w:rsid w:val="007B3A9D"/>
    <w:rsid w:val="007B3EA0"/>
    <w:rsid w:val="007B5B8C"/>
    <w:rsid w:val="007B6AE8"/>
    <w:rsid w:val="007C2ECE"/>
    <w:rsid w:val="007C3B4C"/>
    <w:rsid w:val="007C4E7B"/>
    <w:rsid w:val="007D3C84"/>
    <w:rsid w:val="007E2C0C"/>
    <w:rsid w:val="007F0A0F"/>
    <w:rsid w:val="007F11A7"/>
    <w:rsid w:val="007F5D27"/>
    <w:rsid w:val="007F7781"/>
    <w:rsid w:val="007F7A35"/>
    <w:rsid w:val="008010D4"/>
    <w:rsid w:val="008019E7"/>
    <w:rsid w:val="0080246F"/>
    <w:rsid w:val="0080629B"/>
    <w:rsid w:val="0080748C"/>
    <w:rsid w:val="008172E3"/>
    <w:rsid w:val="008221FE"/>
    <w:rsid w:val="00835BB4"/>
    <w:rsid w:val="00836A36"/>
    <w:rsid w:val="00836DFE"/>
    <w:rsid w:val="0084367D"/>
    <w:rsid w:val="00845557"/>
    <w:rsid w:val="00853A73"/>
    <w:rsid w:val="00854452"/>
    <w:rsid w:val="00861E23"/>
    <w:rsid w:val="008B3BC1"/>
    <w:rsid w:val="008B5DCE"/>
    <w:rsid w:val="008B7C25"/>
    <w:rsid w:val="008C05DB"/>
    <w:rsid w:val="008C60F4"/>
    <w:rsid w:val="008D0DD7"/>
    <w:rsid w:val="008D25E6"/>
    <w:rsid w:val="008E0237"/>
    <w:rsid w:val="008E0541"/>
    <w:rsid w:val="008F23D4"/>
    <w:rsid w:val="008F4927"/>
    <w:rsid w:val="0091219D"/>
    <w:rsid w:val="009121BC"/>
    <w:rsid w:val="009266D0"/>
    <w:rsid w:val="009321F0"/>
    <w:rsid w:val="009340E2"/>
    <w:rsid w:val="00940F03"/>
    <w:rsid w:val="009471B5"/>
    <w:rsid w:val="00966992"/>
    <w:rsid w:val="00970860"/>
    <w:rsid w:val="009720F3"/>
    <w:rsid w:val="009728A3"/>
    <w:rsid w:val="00974828"/>
    <w:rsid w:val="00985D9A"/>
    <w:rsid w:val="00986BAC"/>
    <w:rsid w:val="009A3DB5"/>
    <w:rsid w:val="009A5BB9"/>
    <w:rsid w:val="009B44FA"/>
    <w:rsid w:val="009D1A53"/>
    <w:rsid w:val="009E2F4B"/>
    <w:rsid w:val="009E60EA"/>
    <w:rsid w:val="009F0419"/>
    <w:rsid w:val="009F7991"/>
    <w:rsid w:val="00A07A16"/>
    <w:rsid w:val="00A1006C"/>
    <w:rsid w:val="00A1176D"/>
    <w:rsid w:val="00A2242B"/>
    <w:rsid w:val="00A267A3"/>
    <w:rsid w:val="00A43FDD"/>
    <w:rsid w:val="00A446F6"/>
    <w:rsid w:val="00A51312"/>
    <w:rsid w:val="00A52CE5"/>
    <w:rsid w:val="00A60B42"/>
    <w:rsid w:val="00A75D07"/>
    <w:rsid w:val="00A80CBD"/>
    <w:rsid w:val="00A823EA"/>
    <w:rsid w:val="00A86E7D"/>
    <w:rsid w:val="00A91AAB"/>
    <w:rsid w:val="00A9731A"/>
    <w:rsid w:val="00A97E07"/>
    <w:rsid w:val="00AA6125"/>
    <w:rsid w:val="00AA660A"/>
    <w:rsid w:val="00AA668F"/>
    <w:rsid w:val="00AB4259"/>
    <w:rsid w:val="00AB7A39"/>
    <w:rsid w:val="00AC47B3"/>
    <w:rsid w:val="00AD447B"/>
    <w:rsid w:val="00AE10CC"/>
    <w:rsid w:val="00AE4222"/>
    <w:rsid w:val="00AF3555"/>
    <w:rsid w:val="00B000AA"/>
    <w:rsid w:val="00B06605"/>
    <w:rsid w:val="00B1022E"/>
    <w:rsid w:val="00B1065E"/>
    <w:rsid w:val="00B14C0F"/>
    <w:rsid w:val="00B15676"/>
    <w:rsid w:val="00B167CF"/>
    <w:rsid w:val="00B352EE"/>
    <w:rsid w:val="00B35F86"/>
    <w:rsid w:val="00B44E8B"/>
    <w:rsid w:val="00B51B07"/>
    <w:rsid w:val="00B62E5F"/>
    <w:rsid w:val="00B6685A"/>
    <w:rsid w:val="00B6778C"/>
    <w:rsid w:val="00B7067C"/>
    <w:rsid w:val="00B819B0"/>
    <w:rsid w:val="00B91259"/>
    <w:rsid w:val="00BB0AE9"/>
    <w:rsid w:val="00BB1787"/>
    <w:rsid w:val="00BB5B4B"/>
    <w:rsid w:val="00BC268A"/>
    <w:rsid w:val="00BD0261"/>
    <w:rsid w:val="00BD6BCE"/>
    <w:rsid w:val="00BD75A5"/>
    <w:rsid w:val="00BE1542"/>
    <w:rsid w:val="00BF3860"/>
    <w:rsid w:val="00C026B0"/>
    <w:rsid w:val="00C12B47"/>
    <w:rsid w:val="00C3503D"/>
    <w:rsid w:val="00C3532E"/>
    <w:rsid w:val="00C368EE"/>
    <w:rsid w:val="00C523BB"/>
    <w:rsid w:val="00C56E11"/>
    <w:rsid w:val="00C62A76"/>
    <w:rsid w:val="00C73E18"/>
    <w:rsid w:val="00C74047"/>
    <w:rsid w:val="00C77881"/>
    <w:rsid w:val="00C83552"/>
    <w:rsid w:val="00C91968"/>
    <w:rsid w:val="00C922E8"/>
    <w:rsid w:val="00C93E8E"/>
    <w:rsid w:val="00CA5FD1"/>
    <w:rsid w:val="00CB03C7"/>
    <w:rsid w:val="00CB5CB0"/>
    <w:rsid w:val="00CC3A6D"/>
    <w:rsid w:val="00CD11A9"/>
    <w:rsid w:val="00CD25FE"/>
    <w:rsid w:val="00CD2949"/>
    <w:rsid w:val="00CD337F"/>
    <w:rsid w:val="00CD4CEA"/>
    <w:rsid w:val="00CD761C"/>
    <w:rsid w:val="00CD7C62"/>
    <w:rsid w:val="00CE1384"/>
    <w:rsid w:val="00CE69C9"/>
    <w:rsid w:val="00CE71CA"/>
    <w:rsid w:val="00CF56F7"/>
    <w:rsid w:val="00CF68DB"/>
    <w:rsid w:val="00D00791"/>
    <w:rsid w:val="00D00B4A"/>
    <w:rsid w:val="00D03959"/>
    <w:rsid w:val="00D110B7"/>
    <w:rsid w:val="00D1363E"/>
    <w:rsid w:val="00D17B42"/>
    <w:rsid w:val="00D20827"/>
    <w:rsid w:val="00D241BD"/>
    <w:rsid w:val="00D34C96"/>
    <w:rsid w:val="00D41B59"/>
    <w:rsid w:val="00D44251"/>
    <w:rsid w:val="00D463AB"/>
    <w:rsid w:val="00D5649B"/>
    <w:rsid w:val="00D60F8E"/>
    <w:rsid w:val="00D62CCB"/>
    <w:rsid w:val="00D70986"/>
    <w:rsid w:val="00D741FD"/>
    <w:rsid w:val="00D777F0"/>
    <w:rsid w:val="00D813EE"/>
    <w:rsid w:val="00D81BC8"/>
    <w:rsid w:val="00D95FC3"/>
    <w:rsid w:val="00D967A0"/>
    <w:rsid w:val="00DA2868"/>
    <w:rsid w:val="00DA598A"/>
    <w:rsid w:val="00DC032C"/>
    <w:rsid w:val="00DD1B0C"/>
    <w:rsid w:val="00DD2C72"/>
    <w:rsid w:val="00DD36B5"/>
    <w:rsid w:val="00DD73D4"/>
    <w:rsid w:val="00DD76F1"/>
    <w:rsid w:val="00DE08A3"/>
    <w:rsid w:val="00DE41BE"/>
    <w:rsid w:val="00DE6277"/>
    <w:rsid w:val="00DE6A10"/>
    <w:rsid w:val="00DE7927"/>
    <w:rsid w:val="00DF28C6"/>
    <w:rsid w:val="00DF36F1"/>
    <w:rsid w:val="00DF39AA"/>
    <w:rsid w:val="00E03522"/>
    <w:rsid w:val="00E16390"/>
    <w:rsid w:val="00E215BC"/>
    <w:rsid w:val="00E27AC6"/>
    <w:rsid w:val="00E31029"/>
    <w:rsid w:val="00E310D5"/>
    <w:rsid w:val="00E32059"/>
    <w:rsid w:val="00E33E6D"/>
    <w:rsid w:val="00E4166F"/>
    <w:rsid w:val="00E44FE7"/>
    <w:rsid w:val="00E475FF"/>
    <w:rsid w:val="00E47A65"/>
    <w:rsid w:val="00E54EDF"/>
    <w:rsid w:val="00E56EE7"/>
    <w:rsid w:val="00E63AE8"/>
    <w:rsid w:val="00E643C9"/>
    <w:rsid w:val="00E64928"/>
    <w:rsid w:val="00E702BB"/>
    <w:rsid w:val="00E72D9C"/>
    <w:rsid w:val="00E7606A"/>
    <w:rsid w:val="00E8027B"/>
    <w:rsid w:val="00E9471E"/>
    <w:rsid w:val="00E9729E"/>
    <w:rsid w:val="00EA38A8"/>
    <w:rsid w:val="00EA7601"/>
    <w:rsid w:val="00EB19F1"/>
    <w:rsid w:val="00EB6897"/>
    <w:rsid w:val="00ED4BD2"/>
    <w:rsid w:val="00ED70F8"/>
    <w:rsid w:val="00EF0F4D"/>
    <w:rsid w:val="00EF2759"/>
    <w:rsid w:val="00F07EFA"/>
    <w:rsid w:val="00F21D30"/>
    <w:rsid w:val="00F23FAC"/>
    <w:rsid w:val="00F304A8"/>
    <w:rsid w:val="00F36D15"/>
    <w:rsid w:val="00F402C0"/>
    <w:rsid w:val="00F43CB5"/>
    <w:rsid w:val="00F454DF"/>
    <w:rsid w:val="00F517C3"/>
    <w:rsid w:val="00F67657"/>
    <w:rsid w:val="00F74A6A"/>
    <w:rsid w:val="00F81551"/>
    <w:rsid w:val="00F83AC3"/>
    <w:rsid w:val="00F83CAC"/>
    <w:rsid w:val="00F84016"/>
    <w:rsid w:val="00F849B6"/>
    <w:rsid w:val="00F849F3"/>
    <w:rsid w:val="00F861BB"/>
    <w:rsid w:val="00FA74D1"/>
    <w:rsid w:val="00FB5CD9"/>
    <w:rsid w:val="00FC0770"/>
    <w:rsid w:val="00FC461B"/>
    <w:rsid w:val="00FC5AE0"/>
    <w:rsid w:val="00FE2E7A"/>
    <w:rsid w:val="00FE69EF"/>
    <w:rsid w:val="00FF377A"/>
    <w:rsid w:val="00FF4F70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7/COVID%2019%20advice%20on%20conducting%20public%20worship%20v1.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churchofengland.org/media/20647" TargetMode="External"/><Relationship Id="rId25" Type="http://schemas.openxmlformats.org/officeDocument/2006/relationships/hyperlink" Target="https://www.parishbuying.org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parishbuying.org.uk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hyperlink" Target="https://www.churchofengland.org/sites/default/files/2020-05/Keeping%20church%20buildings%20clean%20v1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odtogo.visitbritain.com/" TargetMode="External"/><Relationship Id="rId22" Type="http://schemas.openxmlformats.org/officeDocument/2006/relationships/hyperlink" Target="https://www.churchofengland.org/sites/default/files/2020-07/Coronavirus%20Advice%20on%20the%20Administration%20of%20Holy%20Communion%20v3.0.pdf" TargetMode="External"/><Relationship Id="rId27" Type="http://schemas.openxmlformats.org/officeDocument/2006/relationships/hyperlink" Target="https://www.churchofengland.org/sites/default/files/2020-05/Keeping%20church%20buildings%20clean%20v1.pdf" TargetMode="External"/><Relationship Id="rId30" Type="http://schemas.openxmlformats.org/officeDocument/2006/relationships/image" Target="media/image2.jpeg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12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21419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Catherine McBride</cp:lastModifiedBy>
  <cp:revision>376</cp:revision>
  <cp:lastPrinted>2020-07-07T14:40:00Z</cp:lastPrinted>
  <dcterms:created xsi:type="dcterms:W3CDTF">2020-07-02T10:33:00Z</dcterms:created>
  <dcterms:modified xsi:type="dcterms:W3CDTF">2020-07-29T15:02:00Z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